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6D" w:rsidRPr="00384AD6" w:rsidRDefault="00166CEC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65B6D" w:rsidRPr="00384AD6">
        <w:rPr>
          <w:rFonts w:ascii="Times New Roman" w:hAnsi="Times New Roman" w:cs="Times New Roman"/>
          <w:b/>
          <w:bCs/>
          <w:sz w:val="28"/>
          <w:szCs w:val="28"/>
        </w:rPr>
        <w:t>АБОЧАЯ ПРОГРАММА ВОСПИТАНИЯ</w:t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​</w:t>
      </w:r>
      <w:r w:rsidRPr="00384AD6">
        <w:rPr>
          <w:rFonts w:ascii="Times New Roman" w:hAnsi="Times New Roman" w:cs="Times New Roman"/>
          <w:sz w:val="28"/>
          <w:szCs w:val="28"/>
        </w:rPr>
        <w:br/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Рабочая программа воспитания Муниципальное общеобразовательное учреждение средняя общеобразовательная школа №5 им.П.Д.Киселева г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аменки для начального общего образования разработана на основе федеральная рабочая программа воспитания.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Программа воспитания основывается на единстве и преемственности образовательного процесса всех уровней общего образования, соотносится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рабочими программами воспитания для образовательных организаций дошкольного и среднего профессионального образования.</w:t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Программа воспитания: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предназначена для планирования и организации системной воспитательной деятельности в Муниципальное общеобразовательное учреждение средняя общеобразовательная школа №5 им.П.Д.Киселева г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>аменки;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разрабатывается и утверждается с участием коллегиальных органов управления Муниципальное общеобразовательное учреждение средняя общеобразовательная школа №5 им.П.Д.Киселева г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>аменки, в том числе Управляющего Совета, Совета обучающихся, Совета родителей Муниципальное общеобразовательное учреждение средняя общеобразовательная школа №5 им.П.Д.Киселева г.Каменки;  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 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 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>.</w:t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Содержание воспитания обучающихся в Муниципальное общеобразовательное учреждение средняя общеобразовательная школа №5 им.П.Д.Киселева г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аменки 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Воспитательная деятельность в Муниципальное общеобразовательное учреждение средняя общеобразовательная школа №5 им.П.Д.Киселева г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аменки 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b/>
          <w:i/>
          <w:iCs/>
          <w:sz w:val="28"/>
          <w:szCs w:val="28"/>
        </w:rPr>
        <w:t>Цели</w:t>
      </w:r>
      <w:r w:rsidRPr="00384AD6">
        <w:rPr>
          <w:rFonts w:ascii="Times New Roman" w:hAnsi="Times New Roman" w:cs="Times New Roman"/>
          <w:sz w:val="28"/>
          <w:szCs w:val="28"/>
        </w:rPr>
        <w:t> воспитания обучающихся в Муниципальное общеобразовательное учреждение средняя общеобразовательная школа №5 им.П.Д.Киселева г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аменки: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="00B65B6D" w:rsidRPr="00384AD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B65B6D" w:rsidRPr="00384AD6"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b/>
          <w:i/>
          <w:iCs/>
          <w:sz w:val="28"/>
          <w:szCs w:val="28"/>
        </w:rPr>
        <w:t>Задачи</w:t>
      </w:r>
      <w:r w:rsidRPr="00384AD6">
        <w:rPr>
          <w:rFonts w:ascii="Times New Roman" w:hAnsi="Times New Roman" w:cs="Times New Roman"/>
          <w:sz w:val="28"/>
          <w:szCs w:val="28"/>
        </w:rPr>
        <w:t> воспитания обучающихся в Муниципальное общеобразовательное учреждение средняя общеобразовательная школа №5 им.П.Д.Киселева г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аменки: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усвоение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 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="00B65B6D" w:rsidRPr="00384AD6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опыта поведения, общения, межличностных социальных отношений, применения полученных знаний; 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образовательной программы в соответствии с ФГОС НОО.</w:t>
      </w:r>
    </w:p>
    <w:p w:rsidR="00B65B6D" w:rsidRPr="00384AD6" w:rsidRDefault="00B65B6D" w:rsidP="00384AD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образовательной программы начального общего образования включают: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B65B6D" w:rsidRPr="00384AD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готовность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65B6D" w:rsidRPr="00384AD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Воспитательная деятельность в Муниципальное общеобразовательное учреждение средняя общеобразовательная школа №5 им.П.Д.Киселева г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аменки планируется и осуществляется на основе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, антропологического, культурно-исторического,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>, сообразности возрасту обучающихся.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Программа воспитания реализуется в единстве учебной и воспитательной деятельности Муниципальное общеобразовательное учреждение средняя общеобразовательная школа №5 им.П.Д.Киселева г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аменки 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1) 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>2) 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3) 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4) 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5) 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6) 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7) 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</w:t>
      </w:r>
      <w:r w:rsidRPr="00384AD6">
        <w:rPr>
          <w:rFonts w:ascii="Times New Roman" w:hAnsi="Times New Roman" w:cs="Times New Roman"/>
          <w:sz w:val="28"/>
          <w:szCs w:val="28"/>
        </w:rPr>
        <w:lastRenderedPageBreak/>
        <w:t>ценностей, навыков охраны, защиты, восстановления природы, окружающей среды.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8) 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D6">
        <w:rPr>
          <w:rFonts w:ascii="Times New Roman" w:hAnsi="Times New Roman" w:cs="Times New Roman"/>
          <w:b/>
          <w:i/>
          <w:iCs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D6">
        <w:rPr>
          <w:rFonts w:ascii="Times New Roman" w:hAnsi="Times New Roman" w:cs="Times New Roman"/>
          <w:b/>
          <w:i/>
          <w:iCs/>
          <w:sz w:val="28"/>
          <w:szCs w:val="28"/>
        </w:rPr>
        <w:t>Гражданско-патриотическое воспитание: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принимающий участие в жизни класса, Муниципальное общеобразовательное учреждение средняя общеобразовательная школа №5 им.П.Д.Киселева г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>аменки, в доступной по возрасту социально значимой деятельности.</w:t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D6">
        <w:rPr>
          <w:rFonts w:ascii="Times New Roman" w:hAnsi="Times New Roman" w:cs="Times New Roman"/>
          <w:b/>
          <w:i/>
          <w:iCs/>
          <w:sz w:val="28"/>
          <w:szCs w:val="28"/>
        </w:rPr>
        <w:t>Духовно-нравственное воспитание: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уважающий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B65B6D" w:rsidRPr="00384AD6" w:rsidRDefault="00384AD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B65B6D" w:rsidRPr="00384AD6" w:rsidRDefault="00224515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i/>
          <w:iCs/>
          <w:sz w:val="28"/>
          <w:szCs w:val="28"/>
        </w:rPr>
        <w:t>Эстетическое воспитание: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воспринимать и чувствовать прекрасное в быту, природе, искусстве, творчестве людей;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i/>
          <w:i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на физическое развитие с учётом возможностей здоровья, занятия физкультурой и спортом;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i/>
          <w:iCs/>
          <w:sz w:val="28"/>
          <w:szCs w:val="28"/>
        </w:rPr>
        <w:t>Трудовое воспитание: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ценность труда в жизни человека, семьи, общества;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проявляющий интерес к разным профессиям;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i/>
          <w:iCs/>
          <w:sz w:val="28"/>
          <w:szCs w:val="28"/>
        </w:rPr>
        <w:t>Экологическое воспитание: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готовность в своей деятельности придерживаться экологических норм.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i/>
          <w:iCs/>
          <w:sz w:val="28"/>
          <w:szCs w:val="28"/>
        </w:rPr>
        <w:t>Ценности научного познания: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B65B6D" w:rsidRPr="00384AD6" w:rsidRDefault="00224515" w:rsidP="0022451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первоначальные навыки наблюдений, систематизации и осмысления опыта в </w:t>
      </w:r>
      <w:proofErr w:type="spellStart"/>
      <w:r w:rsidR="00B65B6D" w:rsidRPr="00384AD6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и гуманитарной областях знания.</w:t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:rsidR="00715603" w:rsidRPr="00224515" w:rsidRDefault="00B65B6D" w:rsidP="002245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515">
        <w:rPr>
          <w:rFonts w:ascii="Times New Roman" w:hAnsi="Times New Roman" w:cs="Times New Roman"/>
          <w:iCs/>
          <w:sz w:val="28"/>
          <w:szCs w:val="28"/>
        </w:rPr>
        <w:t xml:space="preserve">Уклад Муниципальное общеобразовательное учреждение средняя общеобразовательная школа №5 им.П.Д.Киселева </w:t>
      </w:r>
      <w:proofErr w:type="gramStart"/>
      <w:r w:rsidRPr="00224515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Pr="00224515">
        <w:rPr>
          <w:rFonts w:ascii="Times New Roman" w:hAnsi="Times New Roman" w:cs="Times New Roman"/>
          <w:iCs/>
          <w:sz w:val="28"/>
          <w:szCs w:val="28"/>
        </w:rPr>
        <w:t>.</w:t>
      </w:r>
      <w:r w:rsidR="002245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4515">
        <w:rPr>
          <w:rFonts w:ascii="Times New Roman" w:hAnsi="Times New Roman" w:cs="Times New Roman"/>
          <w:iCs/>
          <w:sz w:val="28"/>
          <w:szCs w:val="28"/>
        </w:rPr>
        <w:t>Каменки</w:t>
      </w:r>
      <w:r w:rsidR="00F752AC" w:rsidRPr="00224515">
        <w:rPr>
          <w:rFonts w:ascii="Times New Roman" w:hAnsi="Times New Roman" w:cs="Times New Roman"/>
          <w:sz w:val="28"/>
          <w:szCs w:val="28"/>
        </w:rPr>
        <w:t xml:space="preserve"> </w:t>
      </w:r>
      <w:r w:rsidR="00715603" w:rsidRPr="00224515">
        <w:rPr>
          <w:rFonts w:ascii="Times New Roman" w:hAnsi="Times New Roman" w:cs="Times New Roman"/>
          <w:sz w:val="28"/>
          <w:szCs w:val="28"/>
        </w:rPr>
        <w:t xml:space="preserve">основана в 1987 году. </w:t>
      </w:r>
    </w:p>
    <w:p w:rsidR="00715603" w:rsidRPr="00384AD6" w:rsidRDefault="00715603" w:rsidP="002245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Школа видит свою миссию в создании открытого образовательного пространства для получения качественного образования всеми учащимися, ориентированного на успех ребёнка в социальном окружении, реализации индивидуальных образовательных маршрутов обучающихся в форматах индивидуальных учебных планов. Эффективность реализации данной миссии возможна только при развитии непрерывного развития ответственности учащихся за результаты своего образования. Поэтому ключевой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ценностью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образовательной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деятельности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учащегося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выступает</w:t>
      </w:r>
      <w:r w:rsidR="002245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 xml:space="preserve">«активная личность», </w:t>
      </w:r>
      <w:r w:rsidRPr="00384AD6">
        <w:rPr>
          <w:rFonts w:ascii="Times New Roman" w:hAnsi="Times New Roman" w:cs="Times New Roman"/>
          <w:sz w:val="28"/>
          <w:szCs w:val="28"/>
        </w:rPr>
        <w:lastRenderedPageBreak/>
        <w:t>использующая потенциал образовательного пространства для достижения своих социально значимых целей.</w:t>
      </w:r>
    </w:p>
    <w:p w:rsidR="00715603" w:rsidRPr="00384AD6" w:rsidRDefault="00715603" w:rsidP="002245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t>Реализация миссии Школы возможна за счёт технологической перестройки образовательного процесса, опирающейся на инновационные технологии, создание условий для качественного образования, позволяющего каждому выпускнику обеспечить профессиональную занятость в условиях нового информационного общества, эффективное воспитание гражданина с высокими нравственными ценностями.</w:t>
      </w:r>
      <w:proofErr w:type="gramEnd"/>
    </w:p>
    <w:p w:rsidR="00B65B6D" w:rsidRPr="00384AD6" w:rsidRDefault="00715603" w:rsidP="002245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Главным условием успешности развития Школы является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сочетание </w:t>
      </w:r>
      <w:r w:rsidRPr="00384AD6">
        <w:rPr>
          <w:rFonts w:ascii="Times New Roman" w:hAnsi="Times New Roman" w:cs="Times New Roman"/>
          <w:sz w:val="28"/>
          <w:szCs w:val="28"/>
        </w:rPr>
        <w:t xml:space="preserve">профессионализма учителей и внутренней мотивации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учащихся.</w:t>
      </w:r>
      <w:r w:rsidR="00B65B6D" w:rsidRPr="00384A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​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i/>
          <w:iCs/>
          <w:sz w:val="28"/>
          <w:szCs w:val="28"/>
        </w:rPr>
        <w:t>Виды, формы и содержание воспитательной деятельности.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«Урочная деятельность»</w:t>
      </w:r>
    </w:p>
    <w:p w:rsidR="00F752AC" w:rsidRPr="00384AD6" w:rsidRDefault="00F752AC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максимальное использование воспитательных возможностей</w:t>
      </w:r>
      <w:r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Pr="00384AD6">
        <w:rPr>
          <w:rFonts w:ascii="Times New Roman" w:hAnsi="Times New Roman" w:cs="Times New Roman"/>
          <w:sz w:val="28"/>
          <w:szCs w:val="28"/>
        </w:rPr>
        <w:t xml:space="preserve">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F752AC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включение учителями в рабочие программы по учебным предметам,</w:t>
      </w:r>
      <w:r w:rsidR="00F752AC"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курсам, модулям целевых ориентиров результатов воспитания, их учёт в определении воспитательных задач уроков, занятий; </w:t>
      </w:r>
    </w:p>
    <w:p w:rsidR="00F752AC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включение учителями в рабочие программы учебных предметов,</w:t>
      </w:r>
      <w:r w:rsidR="00F752AC"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курсов, модулей тематики в соответствии с календарным планом воспитательной работы; </w:t>
      </w:r>
    </w:p>
    <w:p w:rsidR="00F752AC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выбор методов, методик, технологий, оказывающих воспитательное</w:t>
      </w:r>
      <w:r w:rsidR="00F752AC"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воздействие на личность в соответствии с воспитательным идеалом, целью и </w:t>
      </w:r>
      <w:r w:rsidR="00F752AC"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F752AC" w:rsidRPr="00384AD6" w:rsidRDefault="00F752AC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привлечение внимания обучающихся к ценностному аспекту</w:t>
      </w:r>
      <w:r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Pr="00384AD6">
        <w:rPr>
          <w:rFonts w:ascii="Times New Roman" w:hAnsi="Times New Roman" w:cs="Times New Roman"/>
          <w:sz w:val="28"/>
          <w:szCs w:val="28"/>
        </w:rPr>
        <w:t xml:space="preserve">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F752AC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2AC" w:rsidRPr="00384AD6">
        <w:rPr>
          <w:rFonts w:ascii="Times New Roman" w:hAnsi="Times New Roman" w:cs="Times New Roman"/>
          <w:sz w:val="28"/>
          <w:szCs w:val="28"/>
        </w:rPr>
        <w:t>применение интерактивных форм учебной работы</w:t>
      </w:r>
      <w:r w:rsidR="00F752AC"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F752AC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="00F752AC"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752AC" w:rsidRPr="00384AD6">
        <w:rPr>
          <w:rFonts w:ascii="Times New Roman" w:hAnsi="Times New Roman" w:cs="Times New Roman"/>
          <w:sz w:val="28"/>
          <w:szCs w:val="28"/>
        </w:rPr>
        <w:t xml:space="preserve"> соблюдать нормы поведения, правила 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F752AC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организацию шефства </w:t>
      </w:r>
      <w:proofErr w:type="gramStart"/>
      <w:r w:rsidR="00F752AC" w:rsidRPr="00384AD6">
        <w:rPr>
          <w:rFonts w:ascii="Times New Roman" w:hAnsi="Times New Roman" w:cs="Times New Roman"/>
          <w:sz w:val="28"/>
          <w:szCs w:val="28"/>
        </w:rPr>
        <w:t>мотивированных</w:t>
      </w:r>
      <w:proofErr w:type="gramEnd"/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и эрудированных 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 </w:t>
      </w:r>
    </w:p>
    <w:p w:rsidR="00B65B6D" w:rsidRPr="00384AD6" w:rsidRDefault="00F752AC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инициирование и поддержку исследовательской деятельности  обучающихся, планирование и выполнение индивидуальных и групповых проектов воспитательной направленности.</w:t>
      </w:r>
      <w:r w:rsidR="00B65B6D" w:rsidRPr="00384AD6">
        <w:rPr>
          <w:rFonts w:ascii="Times New Roman" w:hAnsi="Times New Roman" w:cs="Times New Roman"/>
          <w:sz w:val="28"/>
          <w:szCs w:val="28"/>
        </w:rPr>
        <w:t>​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«Внеурочная деятельность»</w:t>
      </w:r>
    </w:p>
    <w:p w:rsidR="00F455F8" w:rsidRPr="00384AD6" w:rsidRDefault="00F752AC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таких, как:</w:t>
      </w:r>
    </w:p>
    <w:p w:rsidR="00F455F8" w:rsidRPr="00384AD6" w:rsidRDefault="00F752AC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 - занятия исторического просвещения, патриотической,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гражданскопатриотической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, военно-патриотической, краеведческой,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историкокультурной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55F8" w:rsidRPr="00384AD6" w:rsidRDefault="00F455F8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F752AC" w:rsidRPr="00384AD6">
        <w:rPr>
          <w:rFonts w:ascii="Times New Roman" w:hAnsi="Times New Roman" w:cs="Times New Roman"/>
          <w:sz w:val="28"/>
          <w:szCs w:val="28"/>
        </w:rPr>
        <w:t>занятия духовно-нравственной направленности по религиозным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752AC" w:rsidRPr="00384AD6">
        <w:rPr>
          <w:rFonts w:ascii="Times New Roman" w:hAnsi="Times New Roman" w:cs="Times New Roman"/>
          <w:sz w:val="28"/>
          <w:szCs w:val="28"/>
        </w:rPr>
        <w:t>культурам народов России, основам духовно-нравственной культуры народов России, дух</w:t>
      </w:r>
      <w:r w:rsidRPr="00384AD6">
        <w:rPr>
          <w:rFonts w:ascii="Times New Roman" w:hAnsi="Times New Roman" w:cs="Times New Roman"/>
          <w:sz w:val="28"/>
          <w:szCs w:val="28"/>
        </w:rPr>
        <w:t>овно-историческому краеведению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752AC" w:rsidRPr="00384AD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752AC" w:rsidRPr="0038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5F8" w:rsidRPr="00384AD6" w:rsidRDefault="00F455F8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</w:t>
      </w:r>
      <w:r w:rsidR="00224515">
        <w:rPr>
          <w:rFonts w:ascii="Times New Roman" w:hAnsi="Times New Roman" w:cs="Times New Roman"/>
          <w:sz w:val="28"/>
          <w:szCs w:val="28"/>
        </w:rPr>
        <w:t xml:space="preserve"> </w:t>
      </w:r>
      <w:r w:rsidR="00F752AC" w:rsidRPr="00384AD6">
        <w:rPr>
          <w:rFonts w:ascii="Times New Roman" w:hAnsi="Times New Roman" w:cs="Times New Roman"/>
          <w:sz w:val="28"/>
          <w:szCs w:val="28"/>
        </w:rPr>
        <w:t>курсы, занятия познавательной, научной, исследовательской, просветительской направленности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52AC" w:rsidRPr="00384A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752AC" w:rsidRPr="00384AD6">
        <w:rPr>
          <w:rFonts w:ascii="Times New Roman" w:hAnsi="Times New Roman" w:cs="Times New Roman"/>
          <w:sz w:val="28"/>
          <w:szCs w:val="28"/>
        </w:rPr>
        <w:t>Умники и умницы, курсы по различным предметам математике, химии, русскому языку,</w:t>
      </w:r>
      <w:r w:rsidRPr="00384AD6">
        <w:rPr>
          <w:rFonts w:ascii="Times New Roman" w:hAnsi="Times New Roman" w:cs="Times New Roman"/>
          <w:sz w:val="28"/>
          <w:szCs w:val="28"/>
        </w:rPr>
        <w:t xml:space="preserve"> географии);</w:t>
      </w:r>
    </w:p>
    <w:p w:rsidR="00F455F8" w:rsidRPr="00384AD6" w:rsidRDefault="00224515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курсы, занятия экологической, природоохранной направленности;</w:t>
      </w:r>
    </w:p>
    <w:p w:rsidR="00F455F8" w:rsidRPr="00384AD6" w:rsidRDefault="00F752AC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курсы, занятия в области искусств, художественного творчества разных видов и жанров</w:t>
      </w:r>
      <w:r w:rsidR="00F455F8" w:rsidRPr="00384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Золотые ручки, Умелые руки, Студия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До-ми-солька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>, В мире танца)</w:t>
      </w:r>
      <w:r w:rsidR="00F455F8" w:rsidRPr="00384AD6">
        <w:rPr>
          <w:rFonts w:ascii="Times New Roman" w:hAnsi="Times New Roman" w:cs="Times New Roman"/>
          <w:sz w:val="28"/>
          <w:szCs w:val="28"/>
        </w:rPr>
        <w:t>;</w:t>
      </w:r>
    </w:p>
    <w:p w:rsidR="00F455F8" w:rsidRPr="00384AD6" w:rsidRDefault="00F455F8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</w:t>
      </w:r>
      <w:r w:rsidR="00224515">
        <w:rPr>
          <w:rFonts w:ascii="Times New Roman" w:hAnsi="Times New Roman" w:cs="Times New Roman"/>
          <w:sz w:val="28"/>
          <w:szCs w:val="28"/>
        </w:rPr>
        <w:t xml:space="preserve"> </w:t>
      </w:r>
      <w:r w:rsidR="00F752AC" w:rsidRPr="00384AD6">
        <w:rPr>
          <w:rFonts w:ascii="Times New Roman" w:hAnsi="Times New Roman" w:cs="Times New Roman"/>
          <w:sz w:val="28"/>
          <w:szCs w:val="28"/>
        </w:rPr>
        <w:t>курсы, занятия туристско-краеведческой направленности (Моя малая</w:t>
      </w:r>
      <w:r w:rsidR="00F752AC"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 родина); </w:t>
      </w:r>
    </w:p>
    <w:p w:rsidR="00F455F8" w:rsidRPr="00384AD6" w:rsidRDefault="00F455F8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F752AC" w:rsidRPr="00384AD6">
        <w:rPr>
          <w:rFonts w:ascii="Times New Roman" w:hAnsi="Times New Roman" w:cs="Times New Roman"/>
          <w:sz w:val="28"/>
          <w:szCs w:val="28"/>
        </w:rPr>
        <w:t xml:space="preserve">курсы, занятия оздоровительной и спортивной направленности </w:t>
      </w:r>
      <w:proofErr w:type="gramStart"/>
      <w:r w:rsidR="00F752AC" w:rsidRPr="00384A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752AC" w:rsidRPr="00384AD6">
        <w:rPr>
          <w:rFonts w:ascii="Times New Roman" w:hAnsi="Times New Roman" w:cs="Times New Roman"/>
          <w:sz w:val="28"/>
          <w:szCs w:val="28"/>
        </w:rPr>
        <w:t xml:space="preserve">Волейбол, Баскетбол, Лыжная подготовка) </w:t>
      </w:r>
    </w:p>
    <w:p w:rsidR="00B65B6D" w:rsidRPr="00384AD6" w:rsidRDefault="00F752AC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А так же таких форм внеурочной деятельно</w:t>
      </w:r>
      <w:r w:rsidR="00F455F8" w:rsidRPr="00384AD6">
        <w:rPr>
          <w:rFonts w:ascii="Times New Roman" w:hAnsi="Times New Roman" w:cs="Times New Roman"/>
          <w:sz w:val="28"/>
          <w:szCs w:val="28"/>
        </w:rPr>
        <w:t xml:space="preserve">сти, как интеллектуальные игры. </w:t>
      </w:r>
      <w:r w:rsidRPr="00384AD6">
        <w:rPr>
          <w:rFonts w:ascii="Times New Roman" w:hAnsi="Times New Roman" w:cs="Times New Roman"/>
          <w:sz w:val="28"/>
          <w:szCs w:val="28"/>
        </w:rPr>
        <w:t xml:space="preserve">Обязательным курсом внеурочной деятельности являются «Разговоры о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» с 1 по11 класс</w:t>
      </w:r>
      <w:r w:rsidR="00F455F8" w:rsidRPr="00384A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«Классное руководство»</w:t>
      </w:r>
    </w:p>
    <w:p w:rsidR="00F455F8" w:rsidRPr="00384AD6" w:rsidRDefault="00F455F8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планирование и проведение классных часов целевой воспитательной тематической направленности</w:t>
      </w:r>
    </w:p>
    <w:p w:rsidR="00F455F8" w:rsidRPr="00384AD6" w:rsidRDefault="00F455F8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в их подготовке, проведении и анализе; </w:t>
      </w:r>
    </w:p>
    <w:p w:rsidR="00F455F8" w:rsidRPr="00384AD6" w:rsidRDefault="00F455F8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F455F8" w:rsidRPr="00384AD6" w:rsidRDefault="00F455F8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сплочение коллектива класса через игры и тренинги на</w:t>
      </w:r>
      <w:r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="00224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515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="002245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F455F8" w:rsidRPr="00384AD6" w:rsidRDefault="00F455F8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выработку совместно с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:rsidR="00347186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5F8" w:rsidRPr="00384AD6"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обучающихся путём 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347186" w:rsidRPr="00384AD6" w:rsidRDefault="00347186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F455F8" w:rsidRPr="00384AD6">
        <w:rPr>
          <w:rFonts w:ascii="Times New Roman" w:hAnsi="Times New Roman" w:cs="Times New Roman"/>
          <w:sz w:val="28"/>
          <w:szCs w:val="28"/>
        </w:rPr>
        <w:t>доверительное общение и поддержку обучающихся в решении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455F8" w:rsidRPr="00384AD6">
        <w:rPr>
          <w:rFonts w:ascii="Times New Roman" w:hAnsi="Times New Roman" w:cs="Times New Roman"/>
          <w:sz w:val="28"/>
          <w:szCs w:val="28"/>
        </w:rPr>
        <w:t xml:space="preserve">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347186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55F8" w:rsidRPr="00384AD6">
        <w:rPr>
          <w:rFonts w:ascii="Times New Roman" w:hAnsi="Times New Roman" w:cs="Times New Roman"/>
          <w:sz w:val="28"/>
          <w:szCs w:val="28"/>
        </w:rPr>
        <w:t xml:space="preserve"> индивидуальную работу с </w:t>
      </w:r>
      <w:proofErr w:type="gramStart"/>
      <w:r w:rsidR="00F455F8" w:rsidRPr="00384A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455F8" w:rsidRPr="00384AD6">
        <w:rPr>
          <w:rFonts w:ascii="Times New Roman" w:hAnsi="Times New Roman" w:cs="Times New Roman"/>
          <w:sz w:val="28"/>
          <w:szCs w:val="28"/>
        </w:rPr>
        <w:t xml:space="preserve"> класса по ведению личных</w:t>
      </w:r>
      <w:r w:rsidR="00347186" w:rsidRPr="00384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5F8" w:rsidRPr="00384AD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F455F8" w:rsidRPr="00384AD6">
        <w:rPr>
          <w:rFonts w:ascii="Times New Roman" w:hAnsi="Times New Roman" w:cs="Times New Roman"/>
          <w:sz w:val="28"/>
          <w:szCs w:val="28"/>
        </w:rPr>
        <w:t xml:space="preserve">, в которых они фиксируют свои учебные, творческие, спортивные, личностные достижения; </w:t>
      </w:r>
    </w:p>
    <w:p w:rsidR="00347186" w:rsidRPr="00384AD6" w:rsidRDefault="00347186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F455F8" w:rsidRPr="00384AD6">
        <w:rPr>
          <w:rFonts w:ascii="Times New Roman" w:hAnsi="Times New Roman" w:cs="Times New Roman"/>
          <w:sz w:val="28"/>
          <w:szCs w:val="28"/>
        </w:rPr>
        <w:t>регулярные консультации с учителями-предметниками,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455F8" w:rsidRPr="00384AD6">
        <w:rPr>
          <w:rFonts w:ascii="Times New Roman" w:hAnsi="Times New Roman" w:cs="Times New Roman"/>
          <w:sz w:val="28"/>
          <w:szCs w:val="28"/>
        </w:rPr>
        <w:t xml:space="preserve">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 </w:t>
      </w:r>
    </w:p>
    <w:p w:rsidR="00347186" w:rsidRPr="00384AD6" w:rsidRDefault="00347186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455F8" w:rsidRPr="00384AD6">
        <w:rPr>
          <w:rFonts w:ascii="Times New Roman" w:hAnsi="Times New Roman" w:cs="Times New Roman"/>
          <w:sz w:val="28"/>
          <w:szCs w:val="28"/>
        </w:rPr>
        <w:t>проведение мини-педсоветов для решения конкретных проблем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455F8" w:rsidRPr="00384AD6">
        <w:rPr>
          <w:rFonts w:ascii="Times New Roman" w:hAnsi="Times New Roman" w:cs="Times New Roman"/>
          <w:sz w:val="28"/>
          <w:szCs w:val="28"/>
        </w:rPr>
        <w:t xml:space="preserve">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="00F455F8" w:rsidRPr="00384AD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F455F8" w:rsidRPr="00384AD6">
        <w:rPr>
          <w:rFonts w:ascii="Times New Roman" w:hAnsi="Times New Roman" w:cs="Times New Roman"/>
          <w:sz w:val="28"/>
          <w:szCs w:val="28"/>
        </w:rPr>
        <w:t xml:space="preserve"> обстановке, участвовать в родительских собраниях класса;  </w:t>
      </w:r>
      <w:proofErr w:type="gramEnd"/>
    </w:p>
    <w:p w:rsidR="00347186" w:rsidRPr="00384AD6" w:rsidRDefault="00347186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455F8" w:rsidRPr="00384AD6">
        <w:rPr>
          <w:rFonts w:ascii="Times New Roman" w:hAnsi="Times New Roman" w:cs="Times New Roman"/>
          <w:sz w:val="28"/>
          <w:szCs w:val="28"/>
        </w:rPr>
        <w:t>рганизацию</w:t>
      </w:r>
      <w:proofErr w:type="spellEnd"/>
      <w:r w:rsidR="00F455F8" w:rsidRPr="00384AD6">
        <w:rPr>
          <w:rFonts w:ascii="Times New Roman" w:hAnsi="Times New Roman" w:cs="Times New Roman"/>
          <w:sz w:val="28"/>
          <w:szCs w:val="28"/>
        </w:rPr>
        <w:t xml:space="preserve"> и проведение регулярных родительских собраний,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455F8" w:rsidRPr="00384AD6">
        <w:rPr>
          <w:rFonts w:ascii="Times New Roman" w:hAnsi="Times New Roman" w:cs="Times New Roman"/>
          <w:sz w:val="28"/>
          <w:szCs w:val="28"/>
        </w:rPr>
        <w:t xml:space="preserve">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347186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55F8" w:rsidRPr="00384AD6">
        <w:rPr>
          <w:rFonts w:ascii="Times New Roman" w:hAnsi="Times New Roman" w:cs="Times New Roman"/>
          <w:sz w:val="28"/>
          <w:szCs w:val="28"/>
        </w:rPr>
        <w:t xml:space="preserve"> создание и организацию работы родительского комитета класса,</w:t>
      </w:r>
      <w:r w:rsidR="00347186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455F8" w:rsidRPr="00384AD6">
        <w:rPr>
          <w:rFonts w:ascii="Times New Roman" w:hAnsi="Times New Roman" w:cs="Times New Roman"/>
          <w:sz w:val="28"/>
          <w:szCs w:val="28"/>
        </w:rPr>
        <w:t>участвующего в решении вопросов воспитания и обучения в классе, общеобразовательной организации;</w:t>
      </w:r>
    </w:p>
    <w:p w:rsidR="00F455F8" w:rsidRPr="00384AD6" w:rsidRDefault="00347186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F455F8" w:rsidRPr="00384AD6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представителей), членов семей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455F8" w:rsidRPr="00384AD6">
        <w:rPr>
          <w:rFonts w:ascii="Times New Roman" w:hAnsi="Times New Roman" w:cs="Times New Roman"/>
          <w:sz w:val="28"/>
          <w:szCs w:val="28"/>
        </w:rPr>
        <w:t>обучающихся к организации и проведению воспитательных дел, мероприятий в классе и общеобразовательной организации</w:t>
      </w:r>
      <w:proofErr w:type="gramStart"/>
      <w:r w:rsidR="00F455F8" w:rsidRPr="00384AD6">
        <w:rPr>
          <w:rFonts w:ascii="Times New Roman" w:hAnsi="Times New Roman" w:cs="Times New Roman"/>
          <w:sz w:val="28"/>
          <w:szCs w:val="28"/>
        </w:rPr>
        <w:t xml:space="preserve">;  </w:t>
      </w:r>
      <w:r w:rsidRPr="00384AD6">
        <w:rPr>
          <w:rFonts w:ascii="Times New Roman" w:hAnsi="Times New Roman" w:cs="Times New Roman"/>
          <w:sz w:val="28"/>
          <w:szCs w:val="28"/>
        </w:rPr>
        <w:t xml:space="preserve">- - </w:t>
      </w:r>
      <w:proofErr w:type="gramEnd"/>
      <w:r w:rsidR="00F455F8" w:rsidRPr="00384AD6">
        <w:rPr>
          <w:rFonts w:ascii="Times New Roman" w:hAnsi="Times New Roman" w:cs="Times New Roman"/>
          <w:sz w:val="28"/>
          <w:szCs w:val="28"/>
        </w:rPr>
        <w:t>проведение в классе праздников,</w:t>
      </w:r>
      <w:r w:rsidRPr="00384AD6">
        <w:rPr>
          <w:rFonts w:ascii="Times New Roman" w:hAnsi="Times New Roman" w:cs="Times New Roman"/>
          <w:sz w:val="28"/>
          <w:szCs w:val="28"/>
        </w:rPr>
        <w:t xml:space="preserve"> конкурсов, соревнований и т. п.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«Основные школьные дела»</w:t>
      </w:r>
    </w:p>
    <w:p w:rsidR="00347186" w:rsidRPr="00224515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</w:rPr>
        <w:t xml:space="preserve">На школьном уровне: </w:t>
      </w:r>
    </w:p>
    <w:p w:rsidR="00347186" w:rsidRPr="00384AD6" w:rsidRDefault="00224515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186" w:rsidRPr="00384AD6">
        <w:rPr>
          <w:rFonts w:ascii="Times New Roman" w:hAnsi="Times New Roman" w:cs="Times New Roman"/>
          <w:sz w:val="28"/>
          <w:szCs w:val="28"/>
        </w:rPr>
        <w:t xml:space="preserve">общешкольные праздники – ежегодно проводимые творческие 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  <w:proofErr w:type="gramEnd"/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День Учителя (поздравление учителей, концертная программа, подготовленная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, проводимая в актовом зале при полном составе учеников и учителей Школы);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t>-праздники,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  <w:proofErr w:type="gramEnd"/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-Предметные недели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русского языка и литературы, математики, естествознания);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торжественные ритуалы поднятия флага России; посвящения, 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«Первый звонок»; 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«Последний звонок».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праздник « Выпускной»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-еженедельные общешкольные линейки (по понедельникам) с вручением грамот и благодарностей;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186" w:rsidRPr="00224515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</w:rPr>
        <w:t xml:space="preserve">На уровне классов: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-  выбор и делегирование представителей классов в общешкольные  советы дел, ответственных за подготовку общешкольных ключевых дел; 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участие школьных классов в реализации общешкольных ключевых дел;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347186" w:rsidRPr="00224515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</w:rPr>
        <w:t xml:space="preserve">На индивидуальном уровне: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 вовлечение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по возможности каждого ребенка в ключевые дела школы в одной из возможных для них ролей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индивидуальная помощь ребенку (при необходимости) в освоении  навыков подготовки, проведения и анализа ключевых дел;  </w:t>
      </w:r>
    </w:p>
    <w:p w:rsidR="00347186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</w:r>
    </w:p>
    <w:p w:rsidR="00B65B6D" w:rsidRPr="00384AD6" w:rsidRDefault="00347186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«Внешкольные мероприятия»</w:t>
      </w:r>
    </w:p>
    <w:p w:rsidR="00FA0EDA" w:rsidRPr="00224515" w:rsidRDefault="00FA0EDA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внешкольном уровне: 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патриотическая акция «Бессмертный полк»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-экологическая акция «Посади дерево Победы»»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акция « Чистый город» и др. 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 открытые дискуссионные площадки – комплекс открытых дискуссионных площадок.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общешкольные родительские и ученические собрания, которые проводятся регулярно, в их рамках обсуждаются насущные проблемы: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Конференция Совета отцов города Каменки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-Советы общественности (Совет бабушек и дедушек, Молодежный парламент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. Каменки) 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 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-Праздник « Масленица» и др.</w:t>
      </w:r>
    </w:p>
    <w:p w:rsidR="00FA0EDA" w:rsidRPr="00384AD6" w:rsidRDefault="00FA0EDA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У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частие в</w:t>
      </w:r>
      <w:r w:rsidRPr="00384AD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всероссийских акциях,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посвященных значимым </w:t>
      </w:r>
      <w:r w:rsidRPr="00384AD6">
        <w:rPr>
          <w:rFonts w:ascii="Times New Roman" w:hAnsi="Times New Roman" w:cs="Times New Roman"/>
          <w:sz w:val="28"/>
          <w:szCs w:val="28"/>
        </w:rPr>
        <w:t>отечественным и международным событиям. Всероссийские акции, посвященные победе в Великой Отечественной войне, организованные Российским движением школьников и др.</w:t>
      </w:r>
    </w:p>
    <w:p w:rsidR="00FA0EDA" w:rsidRPr="00384AD6" w:rsidRDefault="00FA0EDA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lastRenderedPageBreak/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литературные, исторические, экологические и другие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походы, </w:t>
      </w:r>
      <w:r w:rsidRPr="00384AD6">
        <w:rPr>
          <w:rFonts w:ascii="Times New Roman" w:hAnsi="Times New Roman" w:cs="Times New Roman"/>
          <w:sz w:val="28"/>
          <w:szCs w:val="28"/>
        </w:rPr>
        <w:t>экскурсии, экспедиции, слёты и т.п.,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выездные события, включающие в себя комплекс коллективных творческих дел, в процессе которых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«Организация предметно-пространственной среды»</w:t>
      </w:r>
    </w:p>
    <w:p w:rsidR="00FA0EDA" w:rsidRPr="00384AD6" w:rsidRDefault="00FA0EDA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В рамках проекта «Твой выбор - твои возможности для развития личностного потенциала» по развитию личностно-образовательной среды в МОУСОШ №5 предусмотрено обустройство личностно-развивающего пространства в школьных рекреациях: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-открытая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стена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-доступная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библиотека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-занимательная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перемена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-городок дорожной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безопасности.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С целью развития гражданственности и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патриотизма: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- 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организацию и проведение церемоний поднятия (спуска) государственного флага Российской Федерации; 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- размещение карт России, регионов, муниципальных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образований </w:t>
      </w:r>
      <w:r w:rsidRPr="00384AD6">
        <w:rPr>
          <w:rFonts w:ascii="Times New Roman" w:hAnsi="Times New Roman" w:cs="Times New Roman"/>
          <w:sz w:val="28"/>
          <w:szCs w:val="28"/>
        </w:rPr>
        <w:t xml:space="preserve">(современных и исторических, точных и стилизованных, географических, природных, культурологических, художественно оформленных, в том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числе </w:t>
      </w:r>
      <w:r w:rsidRPr="00384AD6">
        <w:rPr>
          <w:rFonts w:ascii="Times New Roman" w:hAnsi="Times New Roman" w:cs="Times New Roman"/>
          <w:sz w:val="28"/>
          <w:szCs w:val="28"/>
        </w:rPr>
        <w:t xml:space="preserve">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  <w:proofErr w:type="gramEnd"/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- 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России. </w:t>
      </w:r>
      <w:proofErr w:type="gramEnd"/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организацию и поддержание в общеобразовательной организации звукового пространства позитивной духовно-нравственной, </w:t>
      </w:r>
      <w:proofErr w:type="spellStart"/>
      <w:proofErr w:type="gramStart"/>
      <w:r w:rsidRPr="00384AD6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>- патриотической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воспитательной направленности (звонки-мелодии, музыка, информационные сообщения), исполнение гимна Российской Федерации; 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</w:t>
      </w:r>
      <w:r w:rsidRPr="00384AD6">
        <w:rPr>
          <w:rFonts w:ascii="Times New Roman" w:hAnsi="Times New Roman" w:cs="Times New Roman"/>
          <w:sz w:val="28"/>
          <w:szCs w:val="28"/>
        </w:rPr>
        <w:lastRenderedPageBreak/>
        <w:t>общественно-гражданского почитания лиц, мест, событий в истории России; мемориалов воинской славы, памятников, памятных досок.</w:t>
      </w:r>
    </w:p>
    <w:p w:rsidR="00FA0EDA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EDA" w:rsidRPr="00384AD6">
        <w:rPr>
          <w:rFonts w:ascii="Times New Roman" w:hAnsi="Times New Roman" w:cs="Times New Roman"/>
          <w:sz w:val="28"/>
          <w:szCs w:val="28"/>
        </w:rPr>
        <w:t xml:space="preserve"> 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="00FA0EDA" w:rsidRPr="00384AD6">
        <w:rPr>
          <w:rFonts w:ascii="Times New Roman" w:hAnsi="Times New Roman" w:cs="Times New Roman"/>
          <w:sz w:val="28"/>
          <w:szCs w:val="28"/>
        </w:rPr>
        <w:t>фотоотчёты</w:t>
      </w:r>
      <w:proofErr w:type="spellEnd"/>
      <w:r w:rsidR="00FA0EDA" w:rsidRPr="00384AD6">
        <w:rPr>
          <w:rFonts w:ascii="Times New Roman" w:hAnsi="Times New Roman" w:cs="Times New Roman"/>
          <w:sz w:val="28"/>
          <w:szCs w:val="28"/>
        </w:rPr>
        <w:t xml:space="preserve"> об интересных событиях, поздравления педагогов и обучающихся и т. п.;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разработку и популяризацию символики общеобразовательной организации (эмблема, флаг, логотип, элементы костюма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и т. п.), используемой как повседневно, так и в торжественные моменты;</w:t>
      </w:r>
    </w:p>
    <w:p w:rsidR="00FA0EDA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EDA" w:rsidRPr="00384AD6">
        <w:rPr>
          <w:rFonts w:ascii="Times New Roman" w:hAnsi="Times New Roman" w:cs="Times New Roman"/>
          <w:sz w:val="28"/>
          <w:szCs w:val="28"/>
        </w:rPr>
        <w:t xml:space="preserve"> 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</w:t>
      </w:r>
      <w:r w:rsidR="00FA0EDA"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друга; 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поддержание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организации; </w:t>
      </w:r>
    </w:p>
    <w:p w:rsidR="00FA0EDA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384AD6">
        <w:rPr>
          <w:rFonts w:ascii="Times New Roman" w:hAnsi="Times New Roman" w:cs="Times New Roman"/>
          <w:sz w:val="28"/>
          <w:szCs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отдыха;</w:t>
      </w:r>
    </w:p>
    <w:p w:rsidR="005839D3" w:rsidRPr="00384AD6" w:rsidRDefault="00FA0EDA" w:rsidP="00384AD6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384AD6">
        <w:rPr>
          <w:rFonts w:ascii="Times New Roman" w:hAnsi="Times New Roman" w:cs="Times New Roman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</w:t>
      </w:r>
      <w:r w:rsidR="005839D3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 xml:space="preserve">могут выставлять для общего использования свои книги, брать для чтения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другие; </w:t>
      </w:r>
    </w:p>
    <w:p w:rsidR="005839D3" w:rsidRPr="00384AD6" w:rsidRDefault="005839D3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FA0EDA" w:rsidRPr="00384AD6">
        <w:rPr>
          <w:rFonts w:ascii="Times New Roman" w:hAnsi="Times New Roman" w:cs="Times New Roman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5839D3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A0EDA" w:rsidRPr="00384AD6">
        <w:rPr>
          <w:rFonts w:ascii="Times New Roman" w:hAnsi="Times New Roman" w:cs="Times New Roman"/>
          <w:sz w:val="28"/>
          <w:szCs w:val="28"/>
        </w:rPr>
        <w:t xml:space="preserve"> разработку и оформление простран</w:t>
      </w:r>
      <w:proofErr w:type="gramStart"/>
      <w:r w:rsidR="00FA0EDA" w:rsidRPr="00384AD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FA0EDA" w:rsidRPr="00384AD6">
        <w:rPr>
          <w:rFonts w:ascii="Times New Roman" w:hAnsi="Times New Roman" w:cs="Times New Roman"/>
          <w:sz w:val="28"/>
          <w:szCs w:val="28"/>
        </w:rPr>
        <w:t xml:space="preserve">оведения значимых событий, праздников, церемоний, торжественных линеек, творческих вечеров (событий); </w:t>
      </w:r>
    </w:p>
    <w:p w:rsidR="005839D3" w:rsidRPr="00384AD6" w:rsidRDefault="005839D3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FA0EDA" w:rsidRPr="00384AD6">
        <w:rPr>
          <w:rFonts w:ascii="Times New Roman" w:hAnsi="Times New Roman" w:cs="Times New Roman"/>
          <w:sz w:val="28"/>
          <w:szCs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FA0EDA" w:rsidRPr="00384AD6" w:rsidRDefault="00FA0EDA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«Взаимодействие с родителями (законными представителями)»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создание и деятельность в общеобразовательной организации, в классах представительных органов родительского сообществ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 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 родительские дни, в которые родители (законные представители) могут посещать уроки и внеурочные занятия; 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147FBF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FBF" w:rsidRPr="00384AD6">
        <w:rPr>
          <w:rFonts w:ascii="Times New Roman" w:hAnsi="Times New Roman" w:cs="Times New Roman"/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</w:t>
      </w:r>
      <w:r w:rsidR="00147FBF"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консультации психологов, врачей, социальных работников, служителей традиционных российских религий, обмениваться опытом; 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родительские форумы на интернет-сайте общеобразовательной организации, интернет - сообщества, группы с участием педагогов, на которых обсуждаются интересующие родителей вопросы, согласуется совместная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деятельность; 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384AD6">
        <w:rPr>
          <w:rFonts w:ascii="Times New Roman" w:hAnsi="Times New Roman" w:cs="Times New Roman"/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</w:t>
      </w:r>
      <w:proofErr w:type="spellStart"/>
      <w:proofErr w:type="gramStart"/>
      <w:r w:rsidRPr="00384AD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>- педагогическом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консилиуме в общеобразовательной организации в соответствии с порядком привлечения родителей (законных представителей); </w:t>
      </w:r>
    </w:p>
    <w:p w:rsidR="00147FBF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FBF" w:rsidRPr="00384AD6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B65B6D" w:rsidRPr="00224515" w:rsidRDefault="00224515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7FBF" w:rsidRPr="00384AD6">
        <w:rPr>
          <w:rFonts w:ascii="Times New Roman" w:hAnsi="Times New Roman" w:cs="Times New Roman"/>
          <w:sz w:val="28"/>
          <w:szCs w:val="28"/>
        </w:rPr>
        <w:t xml:space="preserve"> 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r w:rsidR="00B65B6D" w:rsidRPr="00384AD6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B65B6D"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«Самоуправление»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Детское самоуправление в школе осуществляется следующим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образом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D6">
        <w:rPr>
          <w:rFonts w:ascii="Times New Roman" w:hAnsi="Times New Roman" w:cs="Times New Roman"/>
          <w:b/>
          <w:sz w:val="28"/>
          <w:szCs w:val="28"/>
        </w:rPr>
        <w:t>На уровне</w:t>
      </w:r>
      <w:r w:rsidRPr="00384AD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школы:</w:t>
      </w:r>
    </w:p>
    <w:p w:rsidR="00B204CF" w:rsidRPr="00384AD6" w:rsidRDefault="00147FBF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через деятельность выборного Совета обучающихся школы, создаваемого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для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учета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мнения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школьников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по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вопросам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управления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образовательной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организации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принятия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 xml:space="preserve">решений, затрагивающих их права и законные интересы; </w:t>
      </w:r>
    </w:p>
    <w:p w:rsidR="00B204CF" w:rsidRPr="00384AD6" w:rsidRDefault="00B204CF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147FBF" w:rsidRPr="00384AD6">
        <w:rPr>
          <w:rFonts w:ascii="Times New Roman" w:hAnsi="Times New Roman" w:cs="Times New Roman"/>
          <w:sz w:val="28"/>
          <w:szCs w:val="28"/>
        </w:rPr>
        <w:t xml:space="preserve">через деятельность Совета старшеклассников, который является исполнительным органом Совета обучающихся; </w:t>
      </w:r>
    </w:p>
    <w:p w:rsidR="00147FBF" w:rsidRPr="00384AD6" w:rsidRDefault="00B204CF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47FBF" w:rsidRPr="00384AD6">
        <w:rPr>
          <w:rFonts w:ascii="Times New Roman" w:hAnsi="Times New Roman" w:cs="Times New Roman"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b/>
          <w:sz w:val="28"/>
          <w:szCs w:val="28"/>
        </w:rPr>
        <w:t>На уровне</w:t>
      </w:r>
      <w:r w:rsidRPr="00384AD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классов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B204CF" w:rsidRPr="00384AD6" w:rsidRDefault="00B204CF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ч</w:t>
      </w:r>
      <w:r w:rsidR="00147FBF" w:rsidRPr="00384AD6">
        <w:rPr>
          <w:rFonts w:ascii="Times New Roman" w:hAnsi="Times New Roman" w:cs="Times New Roman"/>
          <w:sz w:val="28"/>
          <w:szCs w:val="28"/>
        </w:rPr>
        <w:t xml:space="preserve">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Совета обучающихся и классных руководителей; </w:t>
      </w:r>
    </w:p>
    <w:p w:rsidR="00147FBF" w:rsidRPr="00384AD6" w:rsidRDefault="00B204CF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147FBF" w:rsidRPr="00384AD6">
        <w:rPr>
          <w:rFonts w:ascii="Times New Roman" w:hAnsi="Times New Roman" w:cs="Times New Roman"/>
          <w:sz w:val="28"/>
          <w:szCs w:val="28"/>
        </w:rPr>
        <w:t>через деятельность выборных органов самоуправления</w:t>
      </w:r>
      <w:proofErr w:type="gramStart"/>
      <w:r w:rsidR="00147FBF" w:rsidRPr="00384A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47FBF" w:rsidRPr="00384AD6">
        <w:rPr>
          <w:rFonts w:ascii="Times New Roman" w:hAnsi="Times New Roman" w:cs="Times New Roman"/>
          <w:sz w:val="28"/>
          <w:szCs w:val="28"/>
        </w:rPr>
        <w:t>отвечающих за различные направления работы класса;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D6">
        <w:rPr>
          <w:rFonts w:ascii="Times New Roman" w:hAnsi="Times New Roman" w:cs="Times New Roman"/>
          <w:b/>
          <w:sz w:val="28"/>
          <w:szCs w:val="28"/>
        </w:rPr>
        <w:t xml:space="preserve">На индивидуальном </w:t>
      </w:r>
      <w:r w:rsidRPr="00384AD6">
        <w:rPr>
          <w:rFonts w:ascii="Times New Roman" w:hAnsi="Times New Roman" w:cs="Times New Roman"/>
          <w:b/>
          <w:spacing w:val="-2"/>
          <w:sz w:val="28"/>
          <w:szCs w:val="28"/>
        </w:rPr>
        <w:t>уровне:</w:t>
      </w:r>
    </w:p>
    <w:p w:rsidR="00B204CF" w:rsidRPr="00384AD6" w:rsidRDefault="00B204CF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pacing w:val="-2"/>
          <w:sz w:val="28"/>
          <w:szCs w:val="28"/>
        </w:rPr>
        <w:t>- ч</w:t>
      </w:r>
      <w:r w:rsidR="00147FBF" w:rsidRPr="00384AD6">
        <w:rPr>
          <w:rFonts w:ascii="Times New Roman" w:hAnsi="Times New Roman" w:cs="Times New Roman"/>
          <w:spacing w:val="-2"/>
          <w:sz w:val="28"/>
          <w:szCs w:val="28"/>
        </w:rPr>
        <w:t>ерез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47FBF" w:rsidRPr="00384AD6">
        <w:rPr>
          <w:rFonts w:ascii="Times New Roman" w:hAnsi="Times New Roman" w:cs="Times New Roman"/>
          <w:sz w:val="28"/>
          <w:szCs w:val="28"/>
        </w:rPr>
        <w:tab/>
      </w:r>
      <w:r w:rsidR="00147FBF" w:rsidRPr="00384AD6">
        <w:rPr>
          <w:rFonts w:ascii="Times New Roman" w:hAnsi="Times New Roman" w:cs="Times New Roman"/>
          <w:spacing w:val="-2"/>
          <w:sz w:val="28"/>
          <w:szCs w:val="28"/>
        </w:rPr>
        <w:t>вовлечение</w:t>
      </w:r>
      <w:r w:rsidR="00147FBF" w:rsidRPr="00384AD6">
        <w:rPr>
          <w:rFonts w:ascii="Times New Roman" w:hAnsi="Times New Roman" w:cs="Times New Roman"/>
          <w:sz w:val="28"/>
          <w:szCs w:val="28"/>
        </w:rPr>
        <w:tab/>
      </w:r>
      <w:r w:rsidR="00147FBF" w:rsidRPr="00384AD6">
        <w:rPr>
          <w:rFonts w:ascii="Times New Roman" w:hAnsi="Times New Roman" w:cs="Times New Roman"/>
          <w:spacing w:val="-2"/>
          <w:sz w:val="28"/>
          <w:szCs w:val="28"/>
        </w:rPr>
        <w:t>школьников</w:t>
      </w:r>
      <w:r w:rsidR="00147FB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147FBF" w:rsidRPr="00384AD6">
        <w:rPr>
          <w:rFonts w:ascii="Times New Roman" w:hAnsi="Times New Roman" w:cs="Times New Roman"/>
          <w:spacing w:val="-12"/>
          <w:sz w:val="28"/>
          <w:szCs w:val="28"/>
        </w:rPr>
        <w:t xml:space="preserve">в </w:t>
      </w:r>
      <w:r w:rsidR="00147FBF" w:rsidRPr="00384AD6">
        <w:rPr>
          <w:rFonts w:ascii="Times New Roman" w:hAnsi="Times New Roman" w:cs="Times New Roman"/>
          <w:spacing w:val="-2"/>
          <w:sz w:val="28"/>
          <w:szCs w:val="28"/>
        </w:rPr>
        <w:t>планирование,</w:t>
      </w:r>
      <w:r w:rsidR="00147FB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147FBF"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организацию,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147FBF" w:rsidRPr="00384AD6">
        <w:rPr>
          <w:rFonts w:ascii="Times New Roman" w:hAnsi="Times New Roman" w:cs="Times New Roman"/>
          <w:sz w:val="28"/>
          <w:szCs w:val="28"/>
        </w:rPr>
        <w:t xml:space="preserve">роведение и анализ общешкольных и внутри классных дел; </w:t>
      </w:r>
    </w:p>
    <w:p w:rsidR="00147FBF" w:rsidRPr="00384AD6" w:rsidRDefault="00B204CF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147FBF" w:rsidRPr="00384AD6">
        <w:rPr>
          <w:rFonts w:ascii="Times New Roman" w:hAnsi="Times New Roman" w:cs="Times New Roman"/>
          <w:sz w:val="28"/>
          <w:szCs w:val="28"/>
        </w:rPr>
        <w:t>через реализацию функций школьниками, отвечающими за различные направления работы в классе</w:t>
      </w:r>
    </w:p>
    <w:p w:rsidR="00147FBF" w:rsidRPr="00384AD6" w:rsidRDefault="00023F4C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F4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docshapegroup2" o:spid="_x0000_s1027" style="position:absolute;left:0;text-align:left;margin-left:65.3pt;margin-top:63.55pt;width:463.5pt;height:199.8pt;z-index:-251657216;mso-wrap-distance-left:0;mso-wrap-distance-right:0;mso-position-horizontal-relative:page" coordorigin="1306,105" coordsize="9270,3015">
            <v:shape id="docshape3" o:spid="_x0000_s1028" style="position:absolute;left:3014;top:772;width:5660;height:1730" coordorigin="3014,773" coordsize="5660,1730" o:spt="100" adj="0,,0" path="m4284,893r-15,-30l4224,773r-60,120l4214,893r,730l3018,1623r-4,4l3014,2499r4,4l3030,2503r4,-4l3034,1643r1196,l4234,1639r,-16l4234,893r50,xm6050,1116r-50,2l5993,893r50,-2l6028,863r-49,-90l5923,895r50,-2l5980,1118r-50,2l5994,1238r41,-90l6050,1116xm8674,1457r-4,-4l7549,1453r,-560l7599,893r-15,-30l7539,773r-60,120l7529,893r,576l7533,1473r1121,l8654,2159r4,4l8670,2163r4,-4l8674,1473r,-16xe" fillcolor="black" stroked="f">
              <v:stroke joinstyle="round"/>
              <v:formulas/>
              <v:path arrowok="t" o:connecttype="segments"/>
            </v:shape>
            <v:rect id="docshape4" o:spid="_x0000_s1029" style="position:absolute;left:4434;top:1257;width:3015;height:630" filled="f"/>
            <v:shape id="docshape5" o:spid="_x0000_s1030" style="position:absolute;left:4224;top:1821;width:3435;height:396" coordorigin="4224,1822" coordsize="3435,396" o:spt="100" adj="0,,0" path="m5480,1836r-1,-6l5477,1825r-5,-3l4336,2150r-13,-48l4224,2193r132,24l4344,2176r-2,-7l5472,1843r5,-2l5480,1836xm7659,2118r-15,-13l7557,2031r-12,49l6809,1898r-5,-1l6799,1900r-2,6l6796,1911r3,5l6805,1918r735,181l7528,2148r131,-30xe" fillcolor="black" stroked="f">
              <v:stroke joinstyle="round"/>
              <v:formulas/>
              <v:path arrowok="t" o:connecttype="segments"/>
            </v:shape>
            <v:rect id="docshape6" o:spid="_x0000_s1031" style="position:absolute;left:1314;top:2212;width:4365;height:9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left:1314;top:772;width:7360;height:2340" filled="f" stroked="f">
              <v:textbox inset="0,0,0,0">
                <w:txbxContent>
                  <w:p w:rsidR="00DD0089" w:rsidRDefault="00DD0089" w:rsidP="00147FBF">
                    <w:pPr>
                      <w:rPr>
                        <w:b/>
                        <w:sz w:val="24"/>
                      </w:rPr>
                    </w:pPr>
                  </w:p>
                  <w:p w:rsidR="00DD0089" w:rsidRDefault="00DD0089" w:rsidP="00B204CF">
                    <w:pPr>
                      <w:spacing w:before="1"/>
                      <w:ind w:left="1895" w:right="1"/>
                      <w:jc w:val="center"/>
                      <w:rPr>
                        <w:spacing w:val="-2"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Совет </w:t>
                    </w:r>
                    <w:r>
                      <w:rPr>
                        <w:spacing w:val="-2"/>
                        <w:sz w:val="24"/>
                      </w:rPr>
                      <w:t>старшеклассников</w:t>
                    </w:r>
                  </w:p>
                  <w:p w:rsidR="00DD0089" w:rsidRDefault="00DD0089" w:rsidP="00B204CF">
                    <w:pPr>
                      <w:spacing w:before="1"/>
                      <w:ind w:left="1895" w:right="1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10-</w:t>
                    </w:r>
                    <w:r>
                      <w:rPr>
                        <w:spacing w:val="-4"/>
                        <w:sz w:val="20"/>
                      </w:rPr>
                      <w:t>11кл</w:t>
                    </w:r>
                  </w:p>
                  <w:p w:rsidR="00DD0089" w:rsidRDefault="00DD0089" w:rsidP="00147FBF">
                    <w:pPr>
                      <w:spacing w:before="1"/>
                      <w:ind w:left="1895"/>
                      <w:jc w:val="center"/>
                      <w:rPr>
                        <w:sz w:val="24"/>
                      </w:rPr>
                    </w:pPr>
                  </w:p>
                  <w:p w:rsidR="00DD0089" w:rsidRDefault="00DD0089" w:rsidP="00147FBF">
                    <w:pPr>
                      <w:spacing w:before="5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v:shape id="docshape8" o:spid="_x0000_s1033" type="#_x0000_t202" style="position:absolute;left:6204;top:2212;width:4365;height:900" filled="f">
              <v:textbox inset="0,0,0,0">
                <w:txbxContent>
                  <w:p w:rsidR="00DD0089" w:rsidRDefault="00DD0089" w:rsidP="00147FBF">
                    <w:pPr>
                      <w:spacing w:before="65" w:line="247" w:lineRule="auto"/>
                      <w:ind w:left="1897" w:right="834" w:hanging="1061"/>
                    </w:pPr>
                    <w:r>
                      <w:t>Классное самоуправление</w:t>
                    </w:r>
                  </w:p>
                  <w:p w:rsidR="00DD0089" w:rsidRDefault="00DD0089" w:rsidP="00147FBF">
                    <w:pPr>
                      <w:spacing w:before="65" w:line="247" w:lineRule="auto"/>
                      <w:ind w:left="1897" w:right="834" w:hanging="106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5-9кл</w:t>
                    </w:r>
                  </w:p>
                </w:txbxContent>
              </v:textbox>
            </v:shape>
            <v:shape id="docshape9" o:spid="_x0000_s1034" type="#_x0000_t202" style="position:absolute;left:1314;top:2212;width:4365;height:900" filled="f">
              <v:textbox inset="0,0,0,0">
                <w:txbxContent>
                  <w:p w:rsidR="00DD0089" w:rsidRDefault="00DD0089" w:rsidP="00147FBF">
                    <w:pPr>
                      <w:spacing w:before="65" w:line="247" w:lineRule="auto"/>
                      <w:ind w:left="1868" w:right="833" w:hanging="1032"/>
                      <w:rPr>
                        <w:sz w:val="24"/>
                      </w:rPr>
                    </w:pPr>
                    <w:r>
                      <w:t>Классное самоуправление</w:t>
                    </w:r>
                    <w:r>
                      <w:rPr>
                        <w:sz w:val="24"/>
                      </w:rPr>
                      <w:t xml:space="preserve">1-4 </w:t>
                    </w:r>
                    <w:proofErr w:type="spellStart"/>
                    <w:r>
                      <w:rPr>
                        <w:sz w:val="24"/>
                      </w:rPr>
                      <w:t>кл</w:t>
                    </w:r>
                    <w:proofErr w:type="spellEnd"/>
                  </w:p>
                </w:txbxContent>
              </v:textbox>
            </v:shape>
            <v:shape id="docshape10" o:spid="_x0000_s1035" type="#_x0000_t202" style="position:absolute;left:4149;top:112;width:3675;height:660" filled="f">
              <v:textbox inset="0,0,0,0">
                <w:txbxContent>
                  <w:p w:rsidR="00DD0089" w:rsidRDefault="00DD0089" w:rsidP="00147FBF">
                    <w:pPr>
                      <w:spacing w:before="65"/>
                      <w:ind w:lef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Совет </w:t>
                    </w:r>
                    <w:proofErr w:type="gramStart"/>
                    <w:r>
                      <w:rPr>
                        <w:spacing w:val="-2"/>
                        <w:sz w:val="24"/>
                      </w:rPr>
                      <w:t>обучающихся</w:t>
                    </w:r>
                    <w:proofErr w:type="gramEnd"/>
                  </w:p>
                  <w:p w:rsidR="00DD0089" w:rsidRDefault="00DD0089" w:rsidP="00147FBF">
                    <w:pPr>
                      <w:spacing w:before="1"/>
                      <w:ind w:lef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(1-11</w:t>
                    </w:r>
                    <w:r>
                      <w:rPr>
                        <w:spacing w:val="-5"/>
                        <w:sz w:val="20"/>
                      </w:rPr>
                      <w:t>кл)</w:t>
                    </w:r>
                  </w:p>
                </w:txbxContent>
              </v:textbox>
            </v:shape>
            <w10:wrap type="topAndBottom" anchorx="page"/>
          </v:group>
        </w:pict>
      </w:r>
      <w:r w:rsidR="00147FBF" w:rsidRPr="00384AD6">
        <w:rPr>
          <w:rFonts w:ascii="Times New Roman" w:hAnsi="Times New Roman" w:cs="Times New Roman"/>
          <w:b/>
          <w:sz w:val="28"/>
          <w:szCs w:val="28"/>
        </w:rPr>
        <w:t>Структура деятельности органов школьного самоуправления включат три звена: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>1звено–1-4классы,2звено–5-9классы,3звено–10-11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классы</w:t>
      </w:r>
    </w:p>
    <w:p w:rsidR="00B204CF" w:rsidRPr="00384AD6" w:rsidRDefault="00147FBF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Самоуправление 10-11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вхождения обучающихся в Совет старшеклассников и Совет обучающихся школы.</w:t>
      </w:r>
    </w:p>
    <w:p w:rsidR="00147FBF" w:rsidRPr="00384AD6" w:rsidRDefault="00147FBF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 xml:space="preserve">созывается по мере необходимости, но не реже 1 раза в год. В работе Совета обучающихся участвует по 3 представителя от каждого класса 1-го звена и по 5 представителей от каждого класса с 5-го по 11. </w:t>
      </w:r>
    </w:p>
    <w:p w:rsidR="00147FBF" w:rsidRPr="00384AD6" w:rsidRDefault="00147FBF" w:rsidP="00384AD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b/>
          <w:sz w:val="28"/>
          <w:szCs w:val="28"/>
        </w:rPr>
        <w:t xml:space="preserve">Функции органов ученического </w:t>
      </w:r>
      <w:r w:rsidRPr="00384AD6">
        <w:rPr>
          <w:rFonts w:ascii="Times New Roman" w:hAnsi="Times New Roman" w:cs="Times New Roman"/>
          <w:b/>
          <w:spacing w:val="-2"/>
          <w:sz w:val="28"/>
          <w:szCs w:val="28"/>
        </w:rPr>
        <w:t>самоуправления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B204CF" w:rsidRPr="00384AD6" w:rsidRDefault="00B204C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</w:t>
      </w:r>
      <w:r w:rsidR="00147FBF" w:rsidRPr="00384AD6">
        <w:rPr>
          <w:rFonts w:ascii="Times New Roman" w:hAnsi="Times New Roman" w:cs="Times New Roman"/>
          <w:sz w:val="28"/>
          <w:szCs w:val="28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B204CF" w:rsidRPr="00384AD6" w:rsidRDefault="00B204C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147FBF" w:rsidRPr="00384AD6">
        <w:rPr>
          <w:rFonts w:ascii="Times New Roman" w:hAnsi="Times New Roman" w:cs="Times New Roman"/>
          <w:sz w:val="28"/>
          <w:szCs w:val="28"/>
        </w:rPr>
        <w:t xml:space="preserve"> защита органами ученического самоуправления законных интересов и прав обучающихся; </w:t>
      </w:r>
    </w:p>
    <w:p w:rsidR="00147FBF" w:rsidRPr="00384AD6" w:rsidRDefault="00B204CF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147FBF" w:rsidRPr="00384AD6">
        <w:rPr>
          <w:rFonts w:ascii="Times New Roman" w:hAnsi="Times New Roman" w:cs="Times New Roman"/>
          <w:sz w:val="28"/>
          <w:szCs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:rsidR="00147FBF" w:rsidRPr="00384AD6" w:rsidRDefault="00147FBF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AD6">
        <w:rPr>
          <w:rFonts w:ascii="Times New Roman" w:hAnsi="Times New Roman" w:cs="Times New Roman"/>
          <w:b/>
          <w:sz w:val="28"/>
          <w:szCs w:val="28"/>
        </w:rPr>
        <w:t xml:space="preserve">Детские общественные </w:t>
      </w:r>
      <w:r w:rsidRPr="00384AD6">
        <w:rPr>
          <w:rFonts w:ascii="Times New Roman" w:hAnsi="Times New Roman" w:cs="Times New Roman"/>
          <w:b/>
          <w:spacing w:val="-2"/>
          <w:sz w:val="28"/>
          <w:szCs w:val="28"/>
        </w:rPr>
        <w:t>объединения</w:t>
      </w:r>
    </w:p>
    <w:p w:rsidR="00147FBF" w:rsidRPr="00384AD6" w:rsidRDefault="00147FBF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Действующее на базе школы детское общественное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движение </w:t>
      </w:r>
      <w:r w:rsidRPr="00384AD6">
        <w:rPr>
          <w:rFonts w:ascii="Times New Roman" w:hAnsi="Times New Roman" w:cs="Times New Roman"/>
          <w:sz w:val="28"/>
          <w:szCs w:val="28"/>
        </w:rPr>
        <w:t>«РДДМ»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то добровольное, самоуправляемое, 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19.05.1995N82-Ф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ред.от20.12.2017)"Об общественных объединениях" Воспитание в детском общественном объединении и осуществляется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через: </w:t>
      </w:r>
      <w:r w:rsidRPr="00384AD6">
        <w:rPr>
          <w:rFonts w:ascii="Times New Roman" w:hAnsi="Times New Roman" w:cs="Times New Roman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</w:t>
      </w: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как забота, уважение, умение сопереживать, умение общаться, слушать и слышать других. </w:t>
      </w:r>
    </w:p>
    <w:p w:rsidR="00147FBF" w:rsidRPr="00384AD6" w:rsidRDefault="00147FBF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>, театрализаций и т.п.);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реализуется по средством введения особой символики детского объединения.</w:t>
      </w:r>
    </w:p>
    <w:p w:rsidR="00147FBF" w:rsidRPr="00384AD6" w:rsidRDefault="00147FBF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«РДДМ» имеет эмблему, флаг,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 xml:space="preserve">галстук.  </w:t>
      </w:r>
      <w:r w:rsidRPr="00384AD6">
        <w:rPr>
          <w:rFonts w:ascii="Times New Roman" w:hAnsi="Times New Roman" w:cs="Times New Roman"/>
          <w:sz w:val="28"/>
          <w:szCs w:val="28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147FBF" w:rsidRPr="00384AD6" w:rsidRDefault="00147FBF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В 2022 году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в школе была создана первичная организация Российского движения детей и молодежи (РДДМ), в которую вошли</w:t>
      </w:r>
      <w:r w:rsidRPr="00384A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66 обучающихся МОУ СОШ№ 5, в том числе и обучающиеся начальной школы с 1 по 4 класс. Работа РДДМ осуществляется в школе в соответствии с планом и мероприятиями, проводимыми районными, региональными федеральными кураторами РДДМ.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«Профилактика и безопасность»</w:t>
      </w:r>
    </w:p>
    <w:p w:rsidR="00B204CF" w:rsidRPr="00384AD6" w:rsidRDefault="00B204CF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 </w:t>
      </w:r>
    </w:p>
    <w:p w:rsidR="00B204CF" w:rsidRPr="00384AD6" w:rsidRDefault="00B204CF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 организацию деятельности педагогического коллектива по созданию 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 проведение исследований, мониторинга рисков безопасности и  ресурсов повышения безопасности, выделение и </w:t>
      </w: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B204CF" w:rsidRPr="00384AD6" w:rsidRDefault="00B204CF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t>-  проведение коррекционно-воспитательной работы с обучающимся</w:t>
      </w:r>
      <w:r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Pr="00384AD6">
        <w:rPr>
          <w:rFonts w:ascii="Times New Roman" w:hAnsi="Times New Roman" w:cs="Times New Roman"/>
          <w:sz w:val="28"/>
          <w:szCs w:val="28"/>
        </w:rPr>
        <w:t xml:space="preserve">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 д.);  </w:t>
      </w:r>
      <w:proofErr w:type="gramEnd"/>
    </w:p>
    <w:p w:rsidR="00B204CF" w:rsidRPr="00384AD6" w:rsidRDefault="00B204CF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разработку и реализацию профилактических планов,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направленых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на работу как с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девиантными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, так и с их окружением; организацию межведомственного взаимодействия;  вовлечение обучающихся в воспитательную деятельность, проекты,</w:t>
      </w:r>
      <w:r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Pr="00384AD6">
        <w:rPr>
          <w:rFonts w:ascii="Times New Roman" w:hAnsi="Times New Roman" w:cs="Times New Roman"/>
          <w:sz w:val="28"/>
          <w:szCs w:val="28"/>
        </w:rPr>
        <w:t xml:space="preserve"> программы профилактической направленности социальных и природных рисков в общеобразовательной организации и в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окружении с педагогами, родителями, социальными партнёрами (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по безопасности в цифровой среде, на транспорте, на воде, безопасности 26 дорожного движения, противопожарной безопасности, антитеррористической и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безопасности, гражданской обороне и т. д.);  </w:t>
      </w:r>
      <w:proofErr w:type="gramEnd"/>
    </w:p>
    <w:p w:rsidR="00DD0089" w:rsidRPr="00384AD6" w:rsidRDefault="00B204CF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- организацию превентивной работы с обучающимися со сценариями  социально одобряемого поведения, по развитию навыков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, самоконтроля, устойчивости к негативным воздействиям, групповому давлению;  </w:t>
      </w:r>
      <w:proofErr w:type="gramEnd"/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B204CF" w:rsidRPr="00384AD6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B204CF" w:rsidRPr="00384AD6">
        <w:rPr>
          <w:rFonts w:ascii="Times New Roman" w:hAnsi="Times New Roman" w:cs="Times New Roman"/>
          <w:sz w:val="28"/>
          <w:szCs w:val="28"/>
        </w:rPr>
        <w:t xml:space="preserve"> поведению  познания (путешествия), испытания себя (походы, спорт), значимого общения, творчества, деятельности (в том числе профессиональной, </w:t>
      </w:r>
      <w:proofErr w:type="spellStart"/>
      <w:r w:rsidR="00B204CF" w:rsidRPr="00384AD6">
        <w:rPr>
          <w:rFonts w:ascii="Times New Roman" w:hAnsi="Times New Roman" w:cs="Times New Roman"/>
          <w:sz w:val="28"/>
          <w:szCs w:val="28"/>
        </w:rPr>
        <w:t>религиознодуховной</w:t>
      </w:r>
      <w:proofErr w:type="spellEnd"/>
      <w:r w:rsidR="00B204CF" w:rsidRPr="00384AD6">
        <w:rPr>
          <w:rFonts w:ascii="Times New Roman" w:hAnsi="Times New Roman" w:cs="Times New Roman"/>
          <w:sz w:val="28"/>
          <w:szCs w:val="28"/>
        </w:rPr>
        <w:t xml:space="preserve">, благотворительной, художественной и др.);  </w:t>
      </w:r>
      <w:proofErr w:type="gramEnd"/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204CF" w:rsidRPr="00384AD6">
        <w:rPr>
          <w:rFonts w:ascii="Times New Roman" w:hAnsi="Times New Roman" w:cs="Times New Roman"/>
          <w:sz w:val="28"/>
          <w:szCs w:val="28"/>
        </w:rPr>
        <w:t>предупреждение, профилактику и целенаправленную деятельность в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 </w:t>
      </w:r>
    </w:p>
    <w:p w:rsidR="00B65B6D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204CF" w:rsidRPr="00384AD6">
        <w:rPr>
          <w:rFonts w:ascii="Times New Roman" w:hAnsi="Times New Roman" w:cs="Times New Roman"/>
          <w:sz w:val="28"/>
          <w:szCs w:val="28"/>
        </w:rPr>
        <w:t xml:space="preserve">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«Социальное партнёрство»</w:t>
      </w:r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партнёрства предусматривает:</w:t>
      </w:r>
    </w:p>
    <w:p w:rsidR="00DD0089" w:rsidRPr="00384AD6" w:rsidRDefault="00224515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 </w:t>
      </w:r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участие представителей организаций-партнёров в проведение  отдельных уроков, внеурочных занятий, внешкольных мероприятий соответствующей тематической направленности; </w:t>
      </w:r>
    </w:p>
    <w:p w:rsidR="00DD0089" w:rsidRPr="00384AD6" w:rsidRDefault="00224515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проведение на базе организаций-партнёров отдельных уроков,  занятий,  внешкольных мероприятий, акций воспитательной направленности;  </w:t>
      </w:r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- проведение открытых дискуссионных площадок (детских,  педагогических,  родительских) с представителями организаций 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B65B6D" w:rsidRPr="00384AD6" w:rsidRDefault="00224515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 реализация социальных проектов, совместно разрабатываемых обучающимися, педагогами с организациями 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</w:r>
      <w:r w:rsidR="00B65B6D" w:rsidRPr="00384AD6">
        <w:rPr>
          <w:rFonts w:ascii="Times New Roman" w:hAnsi="Times New Roman" w:cs="Times New Roman"/>
          <w:sz w:val="28"/>
          <w:szCs w:val="28"/>
        </w:rPr>
        <w:t>.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sz w:val="28"/>
          <w:szCs w:val="28"/>
          <w:u w:val="single"/>
        </w:rPr>
        <w:t>Модуль «Профориентация»</w:t>
      </w:r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работы общеобразовательной организации предусматривает:</w:t>
      </w:r>
    </w:p>
    <w:p w:rsidR="00DD0089" w:rsidRPr="00384AD6" w:rsidRDefault="00DD0089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-проведение циклов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 </w:t>
      </w:r>
    </w:p>
    <w:p w:rsidR="00DD0089" w:rsidRPr="00384AD6" w:rsidRDefault="00DD0089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игры (игры-симуляции, деловые игры,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>,</w:t>
      </w:r>
      <w:r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Pr="00384AD6">
        <w:rPr>
          <w:rFonts w:ascii="Times New Roman" w:hAnsi="Times New Roman" w:cs="Times New Roman"/>
          <w:sz w:val="28"/>
          <w:szCs w:val="28"/>
        </w:rPr>
        <w:t xml:space="preserve">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DD0089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экскурсии на предприятия, в организации, дающие начальные  представления о существующих профессиях и условиях работы;  </w:t>
      </w:r>
    </w:p>
    <w:p w:rsidR="00DD0089" w:rsidRPr="00384AD6" w:rsidRDefault="00DD0089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посещение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тематических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 </w:t>
      </w:r>
    </w:p>
    <w:p w:rsidR="00DD0089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организацию на базе детского лагеря при общеобразовательной организации </w:t>
      </w:r>
      <w:proofErr w:type="spellStart"/>
      <w:r w:rsidR="00DD0089" w:rsidRPr="00384AD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DD0089" w:rsidRPr="00384AD6">
        <w:rPr>
          <w:rFonts w:ascii="Times New Roman" w:hAnsi="Times New Roman" w:cs="Times New Roman"/>
          <w:sz w:val="28"/>
          <w:szCs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DD0089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совместное с педагогами изучение обучающимися интернет ресурсов, посвящённых выбору профессий, прохождение </w:t>
      </w:r>
      <w:proofErr w:type="spellStart"/>
      <w:r w:rsidR="00DD0089" w:rsidRPr="00384AD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DD0089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DD0089"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онлайн тестирования, </w:t>
      </w:r>
      <w:proofErr w:type="spellStart"/>
      <w:r w:rsidR="00DD0089" w:rsidRPr="00384AD6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="00DD0089" w:rsidRPr="00384AD6">
        <w:rPr>
          <w:rFonts w:ascii="Times New Roman" w:hAnsi="Times New Roman" w:cs="Times New Roman"/>
          <w:sz w:val="28"/>
          <w:szCs w:val="28"/>
        </w:rPr>
        <w:t xml:space="preserve"> по интересующим профессиям и направлениям профессионального образования; </w:t>
      </w:r>
    </w:p>
    <w:p w:rsidR="00DD0089" w:rsidRPr="00384AD6" w:rsidRDefault="00224515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="00DD0089" w:rsidRPr="00384AD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DD0089" w:rsidRPr="00384AD6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DD0089" w:rsidRPr="00384AD6">
        <w:rPr>
          <w:rFonts w:ascii="Times New Roman" w:hAnsi="Times New Roman" w:cs="Times New Roman"/>
          <w:sz w:val="28"/>
          <w:szCs w:val="28"/>
        </w:rPr>
        <w:sym w:font="Symbol" w:char="F02D"/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 таких, как «Билет в будущее», «</w:t>
      </w:r>
      <w:proofErr w:type="spellStart"/>
      <w:r w:rsidR="00DD0089" w:rsidRPr="00384AD6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DD0089" w:rsidRPr="00384AD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D0089" w:rsidRPr="00384AD6" w:rsidRDefault="00DD0089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 </w:t>
      </w:r>
    </w:p>
    <w:p w:rsidR="00B65B6D" w:rsidRPr="00384AD6" w:rsidRDefault="00DD0089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освоение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основ профессии в рамках различных 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:rsidR="00B65B6D" w:rsidRPr="00224515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515">
        <w:rPr>
          <w:rFonts w:ascii="Times New Roman" w:hAnsi="Times New Roman" w:cs="Times New Roman"/>
          <w:b/>
          <w:i/>
          <w:iCs/>
          <w:sz w:val="28"/>
          <w:szCs w:val="28"/>
        </w:rPr>
        <w:t>Кадровое обеспечение</w:t>
      </w:r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В школе работают достаточно профессиональные педагоги. Образование, квалификация и стаж педагогической работы позволяют решать самые сложные воспитательные задачи. Основную часть педагогического коллектива составляют опытные учителя с большим стажем работы, обладающие высоким профессиональным мастерством.</w:t>
      </w:r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В течение продолжительного времени коллектив стабилен, микроклимат школы достаточно комфортен, отношения между преподавателями и администрацией основаны на взаимодействии, координации профессиональной деятельности и разумной </w:t>
      </w:r>
      <w:r w:rsidRPr="00384AD6">
        <w:rPr>
          <w:rFonts w:ascii="Times New Roman" w:hAnsi="Times New Roman" w:cs="Times New Roman"/>
          <w:spacing w:val="-2"/>
          <w:sz w:val="28"/>
          <w:szCs w:val="28"/>
        </w:rPr>
        <w:t>требовательности.</w:t>
      </w:r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Количество педагогических работников в МОУ СОШ № 5 (на начало 2025-2026 учебного года) – </w:t>
      </w:r>
      <w:r w:rsidR="001E0561" w:rsidRPr="00B84067">
        <w:rPr>
          <w:rFonts w:ascii="Times New Roman" w:hAnsi="Times New Roman" w:cs="Times New Roman"/>
          <w:sz w:val="28"/>
          <w:szCs w:val="28"/>
        </w:rPr>
        <w:t>2</w:t>
      </w:r>
      <w:r w:rsidR="00B84067" w:rsidRPr="00B84067">
        <w:rPr>
          <w:rFonts w:ascii="Times New Roman" w:hAnsi="Times New Roman" w:cs="Times New Roman"/>
          <w:sz w:val="28"/>
          <w:szCs w:val="28"/>
        </w:rPr>
        <w:t>6</w:t>
      </w:r>
      <w:r w:rsidR="00BA6736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1E0561" w:rsidRPr="00384AD6">
        <w:rPr>
          <w:rFonts w:ascii="Times New Roman" w:hAnsi="Times New Roman" w:cs="Times New Roman"/>
          <w:sz w:val="28"/>
          <w:szCs w:val="28"/>
        </w:rPr>
        <w:t>5-классных</w:t>
      </w:r>
      <w:r w:rsidR="00224515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Pr="00384AD6">
        <w:rPr>
          <w:rFonts w:ascii="Times New Roman" w:hAnsi="Times New Roman" w:cs="Times New Roman"/>
          <w:sz w:val="28"/>
          <w:szCs w:val="28"/>
        </w:rPr>
        <w:t>.</w:t>
      </w:r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>Планирование, организацию и реализацию воспитательной деятельности осуществляет</w:t>
      </w:r>
      <w:r w:rsidR="001E0561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работе.</w:t>
      </w:r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В связи с отсутствием в школе социального педагога, заместитель директора по воспитательной работе совместно с классными руководителями организует профилактическую работу в школе.</w:t>
      </w:r>
    </w:p>
    <w:p w:rsidR="00DD0089" w:rsidRPr="00384AD6" w:rsidRDefault="00DD0089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В школе назначены ответственные за работу с</w:t>
      </w:r>
      <w:r w:rsidR="001E0561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опекаемыми и приемными детьми – 1 чел, за организа</w:t>
      </w:r>
      <w:r w:rsidR="00182E27">
        <w:rPr>
          <w:rFonts w:ascii="Times New Roman" w:hAnsi="Times New Roman" w:cs="Times New Roman"/>
          <w:sz w:val="28"/>
          <w:szCs w:val="28"/>
        </w:rPr>
        <w:t>цию питания обучающихся – 1 чел.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089" w:rsidRPr="00384AD6" w:rsidRDefault="001E0561" w:rsidP="002245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DD0089" w:rsidRPr="00384AD6">
        <w:rPr>
          <w:rFonts w:ascii="Times New Roman" w:hAnsi="Times New Roman" w:cs="Times New Roman"/>
          <w:sz w:val="28"/>
          <w:szCs w:val="28"/>
        </w:rPr>
        <w:t>«Вклад в будущее»</w:t>
      </w:r>
      <w:r w:rsidR="00182E27">
        <w:rPr>
          <w:rFonts w:ascii="Times New Roman" w:hAnsi="Times New Roman" w:cs="Times New Roman"/>
          <w:sz w:val="28"/>
          <w:szCs w:val="28"/>
        </w:rPr>
        <w:t xml:space="preserve"> - 5</w:t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 человек прошли курсы по данному направлению. В их числе директор, заместитель директора по воспитательной работе, педагог-психолог и </w:t>
      </w:r>
      <w:r w:rsidRPr="00384AD6">
        <w:rPr>
          <w:rFonts w:ascii="Times New Roman" w:hAnsi="Times New Roman" w:cs="Times New Roman"/>
          <w:sz w:val="28"/>
          <w:szCs w:val="28"/>
        </w:rPr>
        <w:t>классные руководители начальных</w:t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, средних и старших </w:t>
      </w:r>
      <w:r w:rsidR="00DD0089" w:rsidRPr="00384AD6">
        <w:rPr>
          <w:rFonts w:ascii="Times New Roman" w:hAnsi="Times New Roman" w:cs="Times New Roman"/>
          <w:spacing w:val="-2"/>
          <w:sz w:val="28"/>
          <w:szCs w:val="28"/>
        </w:rPr>
        <w:t>классов.</w:t>
      </w:r>
    </w:p>
    <w:p w:rsidR="00DD0089" w:rsidRPr="00384AD6" w:rsidRDefault="00182E27" w:rsidP="002245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1E0561" w:rsidRPr="00384AD6">
        <w:rPr>
          <w:rFonts w:ascii="Times New Roman" w:hAnsi="Times New Roman" w:cs="Times New Roman"/>
          <w:sz w:val="28"/>
          <w:szCs w:val="28"/>
        </w:rPr>
        <w:t>5</w:t>
      </w:r>
      <w:r w:rsidR="00DD0089" w:rsidRPr="00384AD6">
        <w:rPr>
          <w:rFonts w:ascii="Times New Roman" w:hAnsi="Times New Roman" w:cs="Times New Roman"/>
          <w:sz w:val="28"/>
          <w:szCs w:val="28"/>
        </w:rPr>
        <w:t xml:space="preserve"> классных руководителей прошли курсы по классному руководству в </w:t>
      </w:r>
      <w:proofErr w:type="spellStart"/>
      <w:r w:rsidR="00DD0089" w:rsidRPr="00384AD6">
        <w:rPr>
          <w:rFonts w:ascii="Times New Roman" w:hAnsi="Times New Roman" w:cs="Times New Roman"/>
          <w:spacing w:val="-2"/>
          <w:sz w:val="28"/>
          <w:szCs w:val="28"/>
        </w:rPr>
        <w:t>онлайн-формате</w:t>
      </w:r>
      <w:proofErr w:type="spellEnd"/>
      <w:r w:rsidR="00DD0089" w:rsidRPr="00384AD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D0089" w:rsidRPr="00384AD6" w:rsidRDefault="00DD0089" w:rsidP="002245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В 2022 году в школе</w:t>
      </w:r>
      <w:r w:rsidR="001E0561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введена новая должность советника директора по воспитательной работе,</w:t>
      </w:r>
      <w:r w:rsidR="001E0561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работа которого направлена на</w:t>
      </w:r>
      <w:r w:rsidR="001E0561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color w:val="333333"/>
          <w:sz w:val="28"/>
          <w:szCs w:val="28"/>
        </w:rPr>
        <w:t>воспитание и взаимодействию с детскими общественными объединениями, организацию внешкольной деятельности.</w:t>
      </w:r>
    </w:p>
    <w:p w:rsidR="00DD0089" w:rsidRPr="00384AD6" w:rsidRDefault="00DD0089" w:rsidP="002245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color w:val="333333"/>
          <w:sz w:val="28"/>
          <w:szCs w:val="28"/>
        </w:rPr>
        <w:t xml:space="preserve">В 2023 году </w:t>
      </w:r>
      <w:proofErr w:type="gramStart"/>
      <w:r w:rsidRPr="00384AD6">
        <w:rPr>
          <w:rFonts w:ascii="Times New Roman" w:hAnsi="Times New Roman" w:cs="Times New Roman"/>
          <w:color w:val="333333"/>
          <w:sz w:val="28"/>
          <w:szCs w:val="28"/>
        </w:rPr>
        <w:t>назначен</w:t>
      </w:r>
      <w:proofErr w:type="gramEnd"/>
      <w:r w:rsidRPr="00384AD6">
        <w:rPr>
          <w:rFonts w:ascii="Times New Roman" w:hAnsi="Times New Roman" w:cs="Times New Roman"/>
          <w:color w:val="333333"/>
          <w:sz w:val="28"/>
          <w:szCs w:val="28"/>
        </w:rPr>
        <w:t xml:space="preserve"> ответственный за работу с </w:t>
      </w:r>
      <w:r w:rsidRPr="00384AD6">
        <w:rPr>
          <w:rFonts w:ascii="Times New Roman" w:hAnsi="Times New Roman" w:cs="Times New Roman"/>
          <w:color w:val="333333"/>
          <w:spacing w:val="-2"/>
          <w:sz w:val="28"/>
          <w:szCs w:val="28"/>
        </w:rPr>
        <w:t>РДДМ.</w:t>
      </w:r>
    </w:p>
    <w:p w:rsidR="00DD0089" w:rsidRPr="00384AD6" w:rsidRDefault="00DD0089" w:rsidP="002245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В школе есть свой психолог, который осуществляет </w:t>
      </w:r>
      <w:proofErr w:type="spellStart"/>
      <w:proofErr w:type="gramStart"/>
      <w:r w:rsidRPr="00384AD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>- педагогического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сопровождения обучающихся, в том числе с ОВЗ, который проводит коррекционные занятия с детьми.</w:t>
      </w:r>
    </w:p>
    <w:p w:rsidR="00B65B6D" w:rsidRPr="00B26616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616">
        <w:rPr>
          <w:rFonts w:ascii="Times New Roman" w:hAnsi="Times New Roman" w:cs="Times New Roman"/>
          <w:b/>
          <w:i/>
          <w:iCs/>
          <w:sz w:val="28"/>
          <w:szCs w:val="28"/>
        </w:rPr>
        <w:t>Нормативно-методическое обеспечение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просвещения РФ от 18 июля 2022 г. N АБ-1951/06 "Об актуализации примерной рабочей программы воспитания" с 1 сентября 2022 года утвержден новый вариант программы </w:t>
      </w: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 и календарный план воспитательной работы, приказ №25/2 от 1.09.2022. 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С целью осуществления реализации программы воспитания в МОУСОШ №5 используются следующие локальные акты: 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Положение о классном руководстве,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. Каменка, 2020 г 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-Положение о детском самоуправлении,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. Каменка, 2016 г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-Положение о детском объединении «РДДМ», г Каменка,2016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-Положение о Совете старшеклассников,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. Каменка, 2016 г 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-Положение о Совете отцов,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. Каменка,2020 г 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Положение о школьной форме,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. Каменка. 2020 г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Положение о родительском комитете,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. Каменка,2020 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-Положение о Совете профилактике,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. Каменка, 2020 г</w:t>
      </w:r>
    </w:p>
    <w:p w:rsidR="001E0561" w:rsidRPr="00384AD6" w:rsidRDefault="001E0561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-Положение о постановке на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учет семей и обучающихся, г. Каменка, 2017 г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26616" w:rsidRDefault="001E0561" w:rsidP="00B266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Кодекс этики педагогических работников,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. Каменка, 2021 г</w:t>
      </w:r>
    </w:p>
    <w:p w:rsidR="00B65B6D" w:rsidRPr="00B26616" w:rsidRDefault="00B65B6D" w:rsidP="00B2661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6616">
        <w:rPr>
          <w:rFonts w:ascii="Times New Roman" w:hAnsi="Times New Roman" w:cs="Times New Roman"/>
          <w:b/>
          <w:i/>
          <w:iCs/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684B17" w:rsidRPr="00384AD6" w:rsidRDefault="00182E2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МОУ СОШ №5 обучается 8</w:t>
      </w:r>
      <w:r w:rsidR="00F0360B" w:rsidRPr="00384AD6">
        <w:rPr>
          <w:rFonts w:ascii="Times New Roman" w:hAnsi="Times New Roman" w:cs="Times New Roman"/>
          <w:sz w:val="28"/>
          <w:szCs w:val="28"/>
        </w:rPr>
        <w:t xml:space="preserve"> учащихся с ограниченными возможностями здоровья. Из них:</w:t>
      </w:r>
    </w:p>
    <w:p w:rsidR="00182E27" w:rsidRPr="00182E27" w:rsidRDefault="00182E27" w:rsidP="00384AD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0360B" w:rsidRPr="00B266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0360B" w:rsidRPr="00182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Трое детей </w:t>
      </w:r>
      <w:r w:rsidRPr="00182E27">
        <w:rPr>
          <w:rFonts w:ascii="Times New Roman" w:hAnsi="Times New Roman" w:cs="Times New Roman"/>
          <w:color w:val="000000" w:themeColor="text1"/>
          <w:sz w:val="28"/>
          <w:szCs w:val="28"/>
        </w:rPr>
        <w:t>на индивидуальном обучении (1-УО, 2 -РАС).</w:t>
      </w:r>
      <w:r w:rsidR="00F0360B" w:rsidRPr="00182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4B17" w:rsidRPr="00182E27" w:rsidRDefault="00F0360B" w:rsidP="00384AD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E27" w:rsidRPr="00182E27">
        <w:rPr>
          <w:rFonts w:ascii="Times New Roman" w:hAnsi="Times New Roman" w:cs="Times New Roman"/>
          <w:color w:val="000000" w:themeColor="text1"/>
          <w:sz w:val="28"/>
          <w:szCs w:val="28"/>
        </w:rPr>
        <w:t>Пятеро д</w:t>
      </w:r>
      <w:r w:rsidRPr="00182E27">
        <w:rPr>
          <w:rFonts w:ascii="Times New Roman" w:hAnsi="Times New Roman" w:cs="Times New Roman"/>
          <w:color w:val="000000" w:themeColor="text1"/>
          <w:sz w:val="28"/>
          <w:szCs w:val="28"/>
        </w:rPr>
        <w:t>етей с задержкой психического развития</w:t>
      </w:r>
      <w:r w:rsidR="00182E27" w:rsidRPr="00182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(вариант 7.1- 4 чел., вариант 7.2 - 1 чел)</w:t>
      </w:r>
      <w:r w:rsidRPr="00182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684B17" w:rsidRPr="00384AD6" w:rsidRDefault="00F0360B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Все обучающиеся с ОВЗ обучаются по адаптированным рабочим программам. С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также ведется коррекционная работа: «Развитие познавательных процессов», «Сенсорное развитие», «Формирование коммуникативного поведения», «Ритмика». </w:t>
      </w:r>
    </w:p>
    <w:p w:rsidR="00684B17" w:rsidRPr="00384AD6" w:rsidRDefault="00F0360B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Особыми задачами воспитания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являются:  </w:t>
      </w:r>
    </w:p>
    <w:p w:rsidR="00684B17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F0360B" w:rsidRPr="00384AD6">
        <w:rPr>
          <w:rFonts w:ascii="Times New Roman" w:hAnsi="Times New Roman" w:cs="Times New Roman"/>
          <w:sz w:val="28"/>
          <w:szCs w:val="28"/>
        </w:rPr>
        <w:t>налаживание эмоционально-положительного взаимодействия с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0360B" w:rsidRPr="00384AD6">
        <w:rPr>
          <w:rFonts w:ascii="Times New Roman" w:hAnsi="Times New Roman" w:cs="Times New Roman"/>
          <w:sz w:val="28"/>
          <w:szCs w:val="28"/>
        </w:rPr>
        <w:t xml:space="preserve"> окружающими для их успешной социальной адаптации и интеграции в общеобразовательной организации; </w:t>
      </w:r>
    </w:p>
    <w:p w:rsidR="00684B17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F0360B" w:rsidRPr="00384AD6">
        <w:rPr>
          <w:rFonts w:ascii="Times New Roman" w:hAnsi="Times New Roman" w:cs="Times New Roman"/>
          <w:sz w:val="28"/>
          <w:szCs w:val="28"/>
        </w:rPr>
        <w:t xml:space="preserve">  формирование доброжелательного отношения к обучающимся и их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0360B" w:rsidRPr="00384AD6">
        <w:rPr>
          <w:rFonts w:ascii="Times New Roman" w:hAnsi="Times New Roman" w:cs="Times New Roman"/>
          <w:sz w:val="28"/>
          <w:szCs w:val="28"/>
        </w:rPr>
        <w:t xml:space="preserve">семьям со стороны всех участников образовательных отношений; </w:t>
      </w:r>
    </w:p>
    <w:p w:rsidR="00684B17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</w:t>
      </w:r>
      <w:r w:rsidR="00F0360B" w:rsidRPr="00384AD6">
        <w:rPr>
          <w:rFonts w:ascii="Times New Roman" w:hAnsi="Times New Roman" w:cs="Times New Roman"/>
          <w:sz w:val="28"/>
          <w:szCs w:val="28"/>
        </w:rPr>
        <w:t xml:space="preserve"> построение воспитательной деятельности с учётом индивидуальных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0360B" w:rsidRPr="00384AD6">
        <w:rPr>
          <w:rFonts w:ascii="Times New Roman" w:hAnsi="Times New Roman" w:cs="Times New Roman"/>
          <w:sz w:val="28"/>
          <w:szCs w:val="28"/>
        </w:rPr>
        <w:t xml:space="preserve">особенностей и возможностей каждого обучающегося; </w:t>
      </w:r>
    </w:p>
    <w:p w:rsidR="00684B17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F0360B" w:rsidRPr="00384AD6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семей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F0360B" w:rsidRPr="00384AD6">
        <w:rPr>
          <w:rFonts w:ascii="Times New Roman" w:hAnsi="Times New Roman" w:cs="Times New Roman"/>
          <w:sz w:val="28"/>
          <w:szCs w:val="28"/>
        </w:rPr>
        <w:t xml:space="preserve"> обучающихся, содействие повышению уровня их педагогической, психологической, медико-социальной компетентности. </w:t>
      </w:r>
    </w:p>
    <w:p w:rsidR="00684B17" w:rsidRPr="00384AD6" w:rsidRDefault="00F0360B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При организации воспитания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необходимо ориентироваться на:</w:t>
      </w:r>
    </w:p>
    <w:p w:rsidR="00684B17" w:rsidRPr="00384AD6" w:rsidRDefault="00F0360B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684B17" w:rsidRPr="00384AD6" w:rsidRDefault="00F0360B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– создание оптимальных условий совместного воспитания и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</w:t>
      </w:r>
      <w:r w:rsidR="00684B17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Pr="00384AD6">
        <w:rPr>
          <w:rFonts w:ascii="Times New Roman" w:hAnsi="Times New Roman" w:cs="Times New Roman"/>
          <w:sz w:val="28"/>
          <w:szCs w:val="28"/>
        </w:rPr>
        <w:t>дефектологов;</w:t>
      </w:r>
    </w:p>
    <w:p w:rsidR="00B65B6D" w:rsidRPr="00384AD6" w:rsidRDefault="00F0360B" w:rsidP="00B266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 – личностно-ориентированный подход в организации всех видов деятельности обучающихся с особыми образовательными потребностями.</w:t>
      </w:r>
      <w:r w:rsidR="00B65B6D" w:rsidRPr="00384AD6">
        <w:rPr>
          <w:rFonts w:ascii="Times New Roman" w:hAnsi="Times New Roman" w:cs="Times New Roman"/>
          <w:i/>
          <w:iCs/>
          <w:sz w:val="28"/>
          <w:szCs w:val="28"/>
        </w:rPr>
        <w:t>​</w:t>
      </w:r>
      <w:r w:rsidR="00B65B6D" w:rsidRPr="00384AD6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B65B6D" w:rsidRPr="00B26616">
        <w:rPr>
          <w:rFonts w:ascii="Times New Roman" w:hAnsi="Times New Roman" w:cs="Times New Roman"/>
          <w:b/>
          <w:i/>
          <w:iCs/>
          <w:sz w:val="28"/>
          <w:szCs w:val="28"/>
        </w:rPr>
        <w:t>Система поощрения социальной успешности и проявлений активной жизненной позиции обучающихся</w:t>
      </w:r>
    </w:p>
    <w:p w:rsidR="00204ACC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 </w:t>
      </w:r>
    </w:p>
    <w:p w:rsidR="00204ACC" w:rsidRPr="00384AD6" w:rsidRDefault="00B26616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4B17" w:rsidRPr="00384AD6">
        <w:rPr>
          <w:rFonts w:ascii="Times New Roman" w:hAnsi="Times New Roman" w:cs="Times New Roman"/>
          <w:sz w:val="28"/>
          <w:szCs w:val="28"/>
        </w:rPr>
        <w:t xml:space="preserve">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 </w:t>
      </w:r>
    </w:p>
    <w:p w:rsidR="00204ACC" w:rsidRPr="00384AD6" w:rsidRDefault="00204ACC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684B17" w:rsidRPr="00384AD6">
        <w:rPr>
          <w:rFonts w:ascii="Times New Roman" w:hAnsi="Times New Roman" w:cs="Times New Roman"/>
          <w:sz w:val="28"/>
          <w:szCs w:val="28"/>
        </w:rPr>
        <w:t>соответствия артефактов и процедур награждения укладу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684B17" w:rsidRPr="00384AD6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организации, качеству воспитывающей среды, символике общеобразовательной организации; </w:t>
      </w:r>
    </w:p>
    <w:p w:rsidR="00204ACC" w:rsidRPr="00384AD6" w:rsidRDefault="00204ACC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684B17" w:rsidRPr="00384AD6">
        <w:rPr>
          <w:rFonts w:ascii="Times New Roman" w:hAnsi="Times New Roman" w:cs="Times New Roman"/>
          <w:sz w:val="28"/>
          <w:szCs w:val="28"/>
        </w:rPr>
        <w:t>прозрачности правил поощрения (наличие положения о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684B17" w:rsidRPr="00384AD6">
        <w:rPr>
          <w:rFonts w:ascii="Times New Roman" w:hAnsi="Times New Roman" w:cs="Times New Roman"/>
          <w:sz w:val="28"/>
          <w:szCs w:val="28"/>
        </w:rPr>
        <w:t xml:space="preserve">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204ACC" w:rsidRPr="00384AD6" w:rsidRDefault="00204ACC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</w:t>
      </w:r>
      <w:r w:rsidR="00684B17" w:rsidRPr="00384AD6">
        <w:rPr>
          <w:rFonts w:ascii="Times New Roman" w:hAnsi="Times New Roman" w:cs="Times New Roman"/>
          <w:sz w:val="28"/>
          <w:szCs w:val="28"/>
        </w:rPr>
        <w:t xml:space="preserve"> регулирования частоты награждений (недопущение избыточности в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684B17" w:rsidRPr="00384AD6">
        <w:rPr>
          <w:rFonts w:ascii="Times New Roman" w:hAnsi="Times New Roman" w:cs="Times New Roman"/>
          <w:sz w:val="28"/>
          <w:szCs w:val="28"/>
        </w:rPr>
        <w:t xml:space="preserve">поощрениях, чрезмерно больших групп поощряемых и т. п.); </w:t>
      </w:r>
    </w:p>
    <w:p w:rsidR="00204ACC" w:rsidRPr="00384AD6" w:rsidRDefault="00B26616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4B17" w:rsidRPr="00384AD6">
        <w:rPr>
          <w:rFonts w:ascii="Times New Roman" w:hAnsi="Times New Roman" w:cs="Times New Roman"/>
          <w:sz w:val="28"/>
          <w:szCs w:val="28"/>
        </w:rPr>
        <w:t xml:space="preserve"> сочетания индивидуального и коллективного поощрения</w:t>
      </w:r>
      <w:r w:rsidR="00204ACC"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684B17" w:rsidRPr="00384AD6">
        <w:rPr>
          <w:rFonts w:ascii="Times New Roman" w:hAnsi="Times New Roman" w:cs="Times New Roman"/>
          <w:sz w:val="28"/>
          <w:szCs w:val="28"/>
        </w:rPr>
        <w:t xml:space="preserve">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="00684B17" w:rsidRPr="00384AD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84B17" w:rsidRPr="00384AD6">
        <w:rPr>
          <w:rFonts w:ascii="Times New Roman" w:hAnsi="Times New Roman" w:cs="Times New Roman"/>
          <w:sz w:val="28"/>
          <w:szCs w:val="28"/>
        </w:rPr>
        <w:t xml:space="preserve">, получившими и не получившими награды); </w:t>
      </w:r>
    </w:p>
    <w:p w:rsidR="00204ACC" w:rsidRPr="00384AD6" w:rsidRDefault="00204ACC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84B17" w:rsidRPr="00384AD6">
        <w:rPr>
          <w:rFonts w:ascii="Times New Roman" w:hAnsi="Times New Roman" w:cs="Times New Roman"/>
          <w:sz w:val="28"/>
          <w:szCs w:val="28"/>
        </w:rPr>
        <w:t>привлечения к участию в системе поощрений на всех стадиях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684B17" w:rsidRPr="00384AD6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 </w:t>
      </w:r>
    </w:p>
    <w:p w:rsidR="00204ACC" w:rsidRPr="00384AD6" w:rsidRDefault="00204ACC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84B17" w:rsidRPr="00384AD6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="00684B17" w:rsidRPr="00384AD6">
        <w:rPr>
          <w:rFonts w:ascii="Times New Roman" w:hAnsi="Times New Roman" w:cs="Times New Roman"/>
          <w:sz w:val="28"/>
          <w:szCs w:val="28"/>
        </w:rPr>
        <w:t xml:space="preserve"> поощрений (наличие уровней и типов наград</w:t>
      </w: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r w:rsidR="00684B17" w:rsidRPr="00384AD6">
        <w:rPr>
          <w:rFonts w:ascii="Times New Roman" w:hAnsi="Times New Roman" w:cs="Times New Roman"/>
          <w:sz w:val="28"/>
          <w:szCs w:val="28"/>
        </w:rPr>
        <w:t xml:space="preserve"> позволяет продлить стимулирующее действие системы поощрения). </w:t>
      </w:r>
    </w:p>
    <w:p w:rsidR="00204ACC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успешности: индивидуальные и групповые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, рейтинги, благотворительная поддержка. </w:t>
      </w:r>
    </w:p>
    <w:p w:rsidR="00204ACC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Ведение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— деятельность обучающихся при её организации и регулярном поощрении классн</w:t>
      </w:r>
      <w:r w:rsidR="00204ACC" w:rsidRPr="00384AD6">
        <w:rPr>
          <w:rFonts w:ascii="Times New Roman" w:hAnsi="Times New Roman" w:cs="Times New Roman"/>
          <w:sz w:val="28"/>
          <w:szCs w:val="28"/>
        </w:rPr>
        <w:t xml:space="preserve">ыми руководителями, поддержке </w:t>
      </w:r>
      <w:r w:rsidRPr="00384AD6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204ACC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, возможно ведение </w:t>
      </w:r>
      <w:proofErr w:type="spellStart"/>
      <w:r w:rsidRPr="00384AD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84AD6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204ACC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  <w:proofErr w:type="gramEnd"/>
    </w:p>
    <w:p w:rsidR="00204ACC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B65B6D" w:rsidRPr="00384AD6" w:rsidRDefault="00684B17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>Благотворительность предусматривает публичную презентацию благотворителей и их деятельности.</w:t>
      </w:r>
    </w:p>
    <w:p w:rsidR="00B65B6D" w:rsidRPr="00B26616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616">
        <w:rPr>
          <w:rFonts w:ascii="Times New Roman" w:hAnsi="Times New Roman" w:cs="Times New Roman"/>
          <w:b/>
          <w:i/>
          <w:iCs/>
          <w:sz w:val="28"/>
          <w:szCs w:val="28"/>
        </w:rPr>
        <w:t>Анализ воспитательного процесса</w:t>
      </w:r>
    </w:p>
    <w:p w:rsidR="00B65B6D" w:rsidRPr="00384AD6" w:rsidRDefault="00B65B6D" w:rsidP="00B266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</w:t>
      </w:r>
    </w:p>
    <w:p w:rsidR="00B65B6D" w:rsidRPr="00384AD6" w:rsidRDefault="00B65B6D" w:rsidP="00B266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Основным методом анализа воспитательного процесса в Муниципальное общеобразовательное учреждение средняя общеобразовательная школа №5 им.П.Д.Киселева г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аменки 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B65B6D" w:rsidRPr="00384AD6" w:rsidRDefault="00B65B6D" w:rsidP="00B266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B65B6D" w:rsidRPr="00B26616" w:rsidRDefault="00B65B6D" w:rsidP="00B2661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616">
        <w:rPr>
          <w:rFonts w:ascii="Times New Roman" w:hAnsi="Times New Roman" w:cs="Times New Roman"/>
          <w:b/>
          <w:sz w:val="28"/>
          <w:szCs w:val="28"/>
        </w:rPr>
        <w:t>Основные принципы самоанализа воспитательной работы: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</w:t>
      </w:r>
      <w:r w:rsidR="00B65B6D" w:rsidRPr="00384AD6">
        <w:rPr>
          <w:rFonts w:ascii="Times New Roman" w:hAnsi="Times New Roman" w:cs="Times New Roman"/>
          <w:sz w:val="28"/>
          <w:szCs w:val="28"/>
        </w:rPr>
        <w:t>взаимное уважение всех участников образовательных отношений;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 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</w:t>
      </w:r>
      <w:r w:rsidR="00B65B6D" w:rsidRPr="00384AD6">
        <w:rPr>
          <w:rFonts w:ascii="Times New Roman" w:hAnsi="Times New Roman" w:cs="Times New Roman"/>
          <w:sz w:val="28"/>
          <w:szCs w:val="28"/>
        </w:rPr>
        <w:lastRenderedPageBreak/>
        <w:t>работы, подбора видов, форм и содержания совместной деятельности с обучающимися, коллегами, социальными партнёрами);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распределённая ответственность за результаты личностного развития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B65B6D" w:rsidRPr="00B26616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616">
        <w:rPr>
          <w:rFonts w:ascii="Times New Roman" w:hAnsi="Times New Roman" w:cs="Times New Roman"/>
          <w:b/>
          <w:sz w:val="28"/>
          <w:szCs w:val="28"/>
        </w:rPr>
        <w:t>Основные направления анализа воспитательного процесса:</w:t>
      </w:r>
    </w:p>
    <w:p w:rsidR="00B65B6D" w:rsidRPr="00B26616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616">
        <w:rPr>
          <w:rFonts w:ascii="Times New Roman" w:hAnsi="Times New Roman" w:cs="Times New Roman"/>
          <w:b/>
          <w:sz w:val="28"/>
          <w:szCs w:val="28"/>
          <w:u w:val="single"/>
        </w:rPr>
        <w:t xml:space="preserve">1. Результаты воспитания, социализации и саморазвития </w:t>
      </w:r>
      <w:proofErr w:type="gramStart"/>
      <w:r w:rsidRPr="00B26616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B266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 xml:space="preserve"> в каждом классе.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r w:rsidR="00204ACC" w:rsidRPr="00384AD6">
        <w:rPr>
          <w:rFonts w:ascii="Times New Roman" w:hAnsi="Times New Roman" w:cs="Times New Roman"/>
          <w:sz w:val="28"/>
          <w:szCs w:val="28"/>
        </w:rPr>
        <w:t xml:space="preserve">(советником директора по воспитанию, педагогом-психологом, социальным педагогом, при наличии) </w:t>
      </w:r>
      <w:r w:rsidRPr="00384AD6">
        <w:rPr>
          <w:rFonts w:ascii="Times New Roman" w:hAnsi="Times New Roman" w:cs="Times New Roman"/>
          <w:sz w:val="28"/>
          <w:szCs w:val="28"/>
        </w:rPr>
        <w:t>с последующим обсуждением результатов на методическом объединении классных руководителей или педагогическом совете.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B65B6D" w:rsidRPr="00384AD6" w:rsidRDefault="00B65B6D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Внимание педагогических работников сосредоточивается на вопросах: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проблемы и затруднения в личностном развитии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>, которые удалось решить за прошедший учебный год;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проблемы и затруднения, которые решить не удалось и почему; 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новые проблемы и трудности, которые появились,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 xml:space="preserve"> чем предстоит работать педагогическому коллективу.</w:t>
      </w:r>
    </w:p>
    <w:p w:rsidR="00B65B6D" w:rsidRPr="00B26616" w:rsidRDefault="00B65B6D" w:rsidP="00384A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61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 Состояние совместной деятельности обучающихся и взрослых.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AD6">
        <w:rPr>
          <w:rFonts w:ascii="Times New Roman" w:hAnsi="Times New Roman" w:cs="Times New Roman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B65B6D" w:rsidRPr="00384AD6" w:rsidRDefault="00B65B6D" w:rsidP="00384AD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Внимание сосредотачивается на вопросах, связанных с качеством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урочной деятельности;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внеурочной деятельности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>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деятельность классных руководителей;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проведение общешкольных основных дел, мероприятий;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проведение внешкольных мероприятий;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</w:t>
      </w:r>
      <w:r w:rsidR="00B65B6D" w:rsidRPr="00384AD6">
        <w:rPr>
          <w:rFonts w:ascii="Times New Roman" w:hAnsi="Times New Roman" w:cs="Times New Roman"/>
          <w:sz w:val="28"/>
          <w:szCs w:val="28"/>
        </w:rPr>
        <w:t>создание и поддержка предметно-пространственной среды;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взаимодействие с родительским сообществом;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B65B6D" w:rsidRPr="00384AD6">
        <w:rPr>
          <w:rFonts w:ascii="Times New Roman" w:hAnsi="Times New Roman" w:cs="Times New Roman"/>
          <w:sz w:val="28"/>
          <w:szCs w:val="28"/>
        </w:rPr>
        <w:t>деятельность ученического самоуправления;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деятельность по профилактике и безопасности;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 - </w:t>
      </w:r>
      <w:r w:rsidR="00B65B6D" w:rsidRPr="00384AD6">
        <w:rPr>
          <w:rFonts w:ascii="Times New Roman" w:hAnsi="Times New Roman" w:cs="Times New Roman"/>
          <w:sz w:val="28"/>
          <w:szCs w:val="28"/>
        </w:rPr>
        <w:t>реализация потенциала социального партнёрства;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 xml:space="preserve">деятельность по профориентации </w:t>
      </w:r>
      <w:proofErr w:type="gramStart"/>
      <w:r w:rsidR="00B65B6D" w:rsidRPr="00384A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65B6D" w:rsidRPr="00384AD6">
        <w:rPr>
          <w:rFonts w:ascii="Times New Roman" w:hAnsi="Times New Roman" w:cs="Times New Roman"/>
          <w:sz w:val="28"/>
          <w:szCs w:val="28"/>
        </w:rPr>
        <w:t>;</w:t>
      </w:r>
    </w:p>
    <w:p w:rsidR="00B65B6D" w:rsidRPr="00384AD6" w:rsidRDefault="00204ACC" w:rsidP="00384AD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 xml:space="preserve">- </w:t>
      </w:r>
      <w:r w:rsidR="00B65B6D" w:rsidRPr="00384AD6">
        <w:rPr>
          <w:rFonts w:ascii="Times New Roman" w:hAnsi="Times New Roman" w:cs="Times New Roman"/>
          <w:sz w:val="28"/>
          <w:szCs w:val="28"/>
        </w:rPr>
        <w:t>вопросы по дополнительным модулям.</w:t>
      </w:r>
    </w:p>
    <w:p w:rsidR="00B65B6D" w:rsidRPr="00384AD6" w:rsidRDefault="00B65B6D" w:rsidP="00B266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Итогом самоанализа является перечень выявленных проблем, над решением которых выстраивается работа педагогического коллектива.</w:t>
      </w:r>
    </w:p>
    <w:p w:rsidR="00B65B6D" w:rsidRPr="00384AD6" w:rsidRDefault="00B65B6D" w:rsidP="00384A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AD6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 педагогическим советом или иным коллегиальным органом управления в Муниципальное общеобразовательное учреждение средняя общеобразовательная школа №5 им.П.Д.Киселева г</w:t>
      </w:r>
      <w:proofErr w:type="gramStart"/>
      <w:r w:rsidRPr="00384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84AD6">
        <w:rPr>
          <w:rFonts w:ascii="Times New Roman" w:hAnsi="Times New Roman" w:cs="Times New Roman"/>
          <w:sz w:val="28"/>
          <w:szCs w:val="28"/>
        </w:rPr>
        <w:t>аменки.</w:t>
      </w:r>
    </w:p>
    <w:p w:rsidR="00DD0089" w:rsidRPr="00384AD6" w:rsidRDefault="00DD0089" w:rsidP="00384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0089" w:rsidRPr="00384AD6" w:rsidSect="004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515" w:rsidRDefault="00224515" w:rsidP="00224515">
      <w:pPr>
        <w:spacing w:after="0" w:line="240" w:lineRule="auto"/>
      </w:pPr>
      <w:r>
        <w:separator/>
      </w:r>
    </w:p>
  </w:endnote>
  <w:endnote w:type="continuationSeparator" w:id="1">
    <w:p w:rsidR="00224515" w:rsidRDefault="00224515" w:rsidP="0022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515" w:rsidRDefault="00224515" w:rsidP="00224515">
      <w:pPr>
        <w:spacing w:after="0" w:line="240" w:lineRule="auto"/>
      </w:pPr>
      <w:r>
        <w:separator/>
      </w:r>
    </w:p>
  </w:footnote>
  <w:footnote w:type="continuationSeparator" w:id="1">
    <w:p w:rsidR="00224515" w:rsidRDefault="00224515" w:rsidP="00224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6A3"/>
    <w:multiLevelType w:val="multilevel"/>
    <w:tmpl w:val="14D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14714C"/>
    <w:multiLevelType w:val="multilevel"/>
    <w:tmpl w:val="76A4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3B5761"/>
    <w:multiLevelType w:val="multilevel"/>
    <w:tmpl w:val="D9F6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377C48"/>
    <w:multiLevelType w:val="multilevel"/>
    <w:tmpl w:val="316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D9640F"/>
    <w:multiLevelType w:val="multilevel"/>
    <w:tmpl w:val="D95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B7381E"/>
    <w:multiLevelType w:val="multilevel"/>
    <w:tmpl w:val="4210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544B29"/>
    <w:multiLevelType w:val="multilevel"/>
    <w:tmpl w:val="589A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DF0C62"/>
    <w:multiLevelType w:val="multilevel"/>
    <w:tmpl w:val="9E4E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635E17"/>
    <w:multiLevelType w:val="multilevel"/>
    <w:tmpl w:val="CF98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970249"/>
    <w:multiLevelType w:val="multilevel"/>
    <w:tmpl w:val="B2B2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A724F8"/>
    <w:multiLevelType w:val="multilevel"/>
    <w:tmpl w:val="EF20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AB25E9"/>
    <w:multiLevelType w:val="multilevel"/>
    <w:tmpl w:val="4400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405BD1"/>
    <w:multiLevelType w:val="multilevel"/>
    <w:tmpl w:val="354A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2642DE"/>
    <w:multiLevelType w:val="multilevel"/>
    <w:tmpl w:val="13C8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7A36DB"/>
    <w:multiLevelType w:val="multilevel"/>
    <w:tmpl w:val="5AEE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1712F82"/>
    <w:multiLevelType w:val="multilevel"/>
    <w:tmpl w:val="9CCE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DD4002"/>
    <w:multiLevelType w:val="multilevel"/>
    <w:tmpl w:val="879A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B03DDD"/>
    <w:multiLevelType w:val="multilevel"/>
    <w:tmpl w:val="03A6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6AE09A1"/>
    <w:multiLevelType w:val="multilevel"/>
    <w:tmpl w:val="3CFE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7BE6D9A"/>
    <w:multiLevelType w:val="multilevel"/>
    <w:tmpl w:val="F70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176955"/>
    <w:multiLevelType w:val="multilevel"/>
    <w:tmpl w:val="6DFA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01F6195"/>
    <w:multiLevelType w:val="multilevel"/>
    <w:tmpl w:val="9754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0BD0F91"/>
    <w:multiLevelType w:val="multilevel"/>
    <w:tmpl w:val="AE22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B46F8E"/>
    <w:multiLevelType w:val="multilevel"/>
    <w:tmpl w:val="EBF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D42F79"/>
    <w:multiLevelType w:val="multilevel"/>
    <w:tmpl w:val="C8B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E44B0A"/>
    <w:multiLevelType w:val="multilevel"/>
    <w:tmpl w:val="FB6E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0DE46CF"/>
    <w:multiLevelType w:val="multilevel"/>
    <w:tmpl w:val="85C6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C9703BA"/>
    <w:multiLevelType w:val="multilevel"/>
    <w:tmpl w:val="384C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24"/>
  </w:num>
  <w:num w:numId="5">
    <w:abstractNumId w:val="12"/>
  </w:num>
  <w:num w:numId="6">
    <w:abstractNumId w:val="16"/>
  </w:num>
  <w:num w:numId="7">
    <w:abstractNumId w:val="17"/>
  </w:num>
  <w:num w:numId="8">
    <w:abstractNumId w:val="15"/>
  </w:num>
  <w:num w:numId="9">
    <w:abstractNumId w:val="21"/>
  </w:num>
  <w:num w:numId="10">
    <w:abstractNumId w:val="23"/>
  </w:num>
  <w:num w:numId="11">
    <w:abstractNumId w:val="4"/>
  </w:num>
  <w:num w:numId="12">
    <w:abstractNumId w:val="18"/>
  </w:num>
  <w:num w:numId="13">
    <w:abstractNumId w:val="2"/>
  </w:num>
  <w:num w:numId="14">
    <w:abstractNumId w:val="26"/>
  </w:num>
  <w:num w:numId="15">
    <w:abstractNumId w:val="27"/>
  </w:num>
  <w:num w:numId="16">
    <w:abstractNumId w:val="0"/>
  </w:num>
  <w:num w:numId="17">
    <w:abstractNumId w:val="19"/>
  </w:num>
  <w:num w:numId="18">
    <w:abstractNumId w:val="8"/>
  </w:num>
  <w:num w:numId="19">
    <w:abstractNumId w:val="9"/>
  </w:num>
  <w:num w:numId="20">
    <w:abstractNumId w:val="3"/>
  </w:num>
  <w:num w:numId="21">
    <w:abstractNumId w:val="25"/>
  </w:num>
  <w:num w:numId="22">
    <w:abstractNumId w:val="6"/>
  </w:num>
  <w:num w:numId="23">
    <w:abstractNumId w:val="5"/>
  </w:num>
  <w:num w:numId="24">
    <w:abstractNumId w:val="1"/>
  </w:num>
  <w:num w:numId="25">
    <w:abstractNumId w:val="20"/>
  </w:num>
  <w:num w:numId="26">
    <w:abstractNumId w:val="22"/>
  </w:num>
  <w:num w:numId="27">
    <w:abstractNumId w:val="13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B6D"/>
    <w:rsid w:val="00023F4C"/>
    <w:rsid w:val="00030510"/>
    <w:rsid w:val="00147FBF"/>
    <w:rsid w:val="00166CEC"/>
    <w:rsid w:val="00182E27"/>
    <w:rsid w:val="001E0561"/>
    <w:rsid w:val="00204ACC"/>
    <w:rsid w:val="00224515"/>
    <w:rsid w:val="00347186"/>
    <w:rsid w:val="00384AD6"/>
    <w:rsid w:val="003E7D03"/>
    <w:rsid w:val="00425DDF"/>
    <w:rsid w:val="005839D3"/>
    <w:rsid w:val="00684B17"/>
    <w:rsid w:val="00715603"/>
    <w:rsid w:val="009449D9"/>
    <w:rsid w:val="00B204CF"/>
    <w:rsid w:val="00B26616"/>
    <w:rsid w:val="00B65B6D"/>
    <w:rsid w:val="00B84067"/>
    <w:rsid w:val="00BA6736"/>
    <w:rsid w:val="00D221CB"/>
    <w:rsid w:val="00DD0089"/>
    <w:rsid w:val="00F0360B"/>
    <w:rsid w:val="00F455F8"/>
    <w:rsid w:val="00F6527D"/>
    <w:rsid w:val="00F752AC"/>
    <w:rsid w:val="00F8117B"/>
    <w:rsid w:val="00FA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515"/>
  </w:style>
  <w:style w:type="paragraph" w:styleId="a5">
    <w:name w:val="footer"/>
    <w:basedOn w:val="a"/>
    <w:link w:val="a6"/>
    <w:uiPriority w:val="99"/>
    <w:semiHidden/>
    <w:unhideWhenUsed/>
    <w:rsid w:val="00224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38</Pages>
  <Words>8116</Words>
  <Characters>46263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10</cp:revision>
  <dcterms:created xsi:type="dcterms:W3CDTF">2025-09-11T22:05:00Z</dcterms:created>
  <dcterms:modified xsi:type="dcterms:W3CDTF">2025-09-15T07:03:00Z</dcterms:modified>
</cp:coreProperties>
</file>