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AA" w:rsidRDefault="00307B3D" w:rsidP="00307B3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Памятка</w:t>
      </w:r>
      <w:r w:rsidR="00C97254">
        <w:rPr>
          <w:rFonts w:ascii="Times New Roman" w:hAnsi="Times New Roman" w:cs="Times New Roman"/>
          <w:b/>
          <w:sz w:val="28"/>
        </w:rPr>
        <w:t xml:space="preserve"> для родителей «Правила поведения на воде»</w:t>
      </w:r>
    </w:p>
    <w:p w:rsidR="00C97254" w:rsidRDefault="00C97254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Вода имеет большое значение в создании и поддержании жизни на Земле, является важнейшим веществом для всех живых существ</w:t>
      </w:r>
      <w:r w:rsidR="002D4B78">
        <w:rPr>
          <w:rFonts w:ascii="Times New Roman" w:hAnsi="Times New Roman" w:cs="Times New Roman"/>
          <w:sz w:val="28"/>
        </w:rPr>
        <w:t xml:space="preserve"> на нашей планете. Вода – добрый друг и помощник человека, но на воде нужно быть осторожным, соблюдать определенные правила поведения.</w:t>
      </w:r>
    </w:p>
    <w:p w:rsidR="002D4B78" w:rsidRDefault="002D4B78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купания с детьми следует выбирать безопасные или специально оборудованные места: где чистая вода, ровное песчаное или гравийное дно (без коряг, острых камней</w:t>
      </w:r>
      <w:r w:rsidR="0057092B">
        <w:rPr>
          <w:rFonts w:ascii="Times New Roman" w:hAnsi="Times New Roman" w:cs="Times New Roman"/>
          <w:sz w:val="28"/>
        </w:rPr>
        <w:t>, стекла, водорослей, ила), небольшая глубина (до 2 м); нет сильного течения (до 0,5 м</w:t>
      </w:r>
      <w:r w:rsidR="0057092B" w:rsidRPr="0057092B">
        <w:rPr>
          <w:rFonts w:ascii="Times New Roman" w:hAnsi="Times New Roman" w:cs="Times New Roman"/>
          <w:sz w:val="28"/>
        </w:rPr>
        <w:t>/</w:t>
      </w:r>
      <w:r w:rsidR="0057092B">
        <w:rPr>
          <w:rFonts w:ascii="Times New Roman" w:hAnsi="Times New Roman" w:cs="Times New Roman"/>
          <w:sz w:val="28"/>
        </w:rPr>
        <w:t>с).</w:t>
      </w:r>
    </w:p>
    <w:p w:rsidR="0057092B" w:rsidRDefault="0057092B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Купание детей должно проходить под контролем взрослых.</w:t>
      </w:r>
    </w:p>
    <w:p w:rsidR="0057092B" w:rsidRDefault="0057092B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избежание несчастных случаев необходимо объяснить детям, что нельзя хватать, толкать друг друга в воде</w:t>
      </w:r>
      <w:r w:rsidR="007F2490">
        <w:rPr>
          <w:rFonts w:ascii="Times New Roman" w:hAnsi="Times New Roman" w:cs="Times New Roman"/>
          <w:sz w:val="28"/>
        </w:rPr>
        <w:t>, нырять в незнакомых местах. Навстречу друг другу; топить друг друга; устраивать опасные игры на воде, особенно связанные с захватами;</w:t>
      </w:r>
      <w:r w:rsidR="00267E36">
        <w:rPr>
          <w:rFonts w:ascii="Times New Roman" w:hAnsi="Times New Roman" w:cs="Times New Roman"/>
          <w:sz w:val="28"/>
        </w:rPr>
        <w:t xml:space="preserve"> плавать на надувных матрасах и игрушках; заплывать за буйки.</w:t>
      </w:r>
    </w:p>
    <w:p w:rsidR="00267E36" w:rsidRDefault="00267E36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следует использовать для плавания доски, автомобильные камеры.</w:t>
      </w:r>
    </w:p>
    <w:p w:rsidR="00267E36" w:rsidRDefault="00267E36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следует играть с мячом и в другие спортивные игры в местах, не п</w:t>
      </w:r>
      <w:r w:rsidR="00E46EAE">
        <w:rPr>
          <w:rFonts w:ascii="Times New Roman" w:hAnsi="Times New Roman" w:cs="Times New Roman"/>
          <w:sz w:val="28"/>
        </w:rPr>
        <w:t>редназначенных для этих целей.</w:t>
      </w:r>
    </w:p>
    <w:p w:rsidR="00E46EAE" w:rsidRDefault="00E46EAE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Нельзя прыгать в воду с лодок, катеров, причалов, а также сооружений, непредназначенных для этих целей.</w:t>
      </w:r>
    </w:p>
    <w:p w:rsidR="00E46EAE" w:rsidRDefault="00E46EAE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следует стоять на обрывистом берегу или краю причала.</w:t>
      </w:r>
    </w:p>
    <w:p w:rsidR="00E46EAE" w:rsidRDefault="00E46EAE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Нельзя бросать в воду стекло, банки и другие предметы, опасные для </w:t>
      </w:r>
      <w:proofErr w:type="gramStart"/>
      <w:r>
        <w:rPr>
          <w:rFonts w:ascii="Times New Roman" w:hAnsi="Times New Roman" w:cs="Times New Roman"/>
          <w:sz w:val="28"/>
        </w:rPr>
        <w:t>купающихся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E46EAE" w:rsidRDefault="00E46EAE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Не следует купаться ночью.</w:t>
      </w:r>
    </w:p>
    <w:p w:rsidR="00E46EAE" w:rsidRDefault="00E46EAE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Прежде чем начать купание следует проконсультироваться с врачом.</w:t>
      </w:r>
    </w:p>
    <w:p w:rsidR="00E46EAE" w:rsidRDefault="00E46EAE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Начинать купаться рекомендуется в солнечную безветренную погоду при температуре воды 17-19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23039C">
        <w:rPr>
          <w:rFonts w:ascii="Times New Roman" w:hAnsi="Times New Roman" w:cs="Times New Roman"/>
          <w:sz w:val="28"/>
        </w:rPr>
        <w:sym w:font="Symbol" w:char="F0B0"/>
      </w:r>
      <w:r w:rsidR="0023039C">
        <w:rPr>
          <w:rFonts w:ascii="Times New Roman" w:hAnsi="Times New Roman" w:cs="Times New Roman"/>
          <w:sz w:val="28"/>
        </w:rPr>
        <w:t>С</w:t>
      </w:r>
      <w:proofErr w:type="gramEnd"/>
      <w:r w:rsidR="0023039C">
        <w:rPr>
          <w:rFonts w:ascii="Times New Roman" w:hAnsi="Times New Roman" w:cs="Times New Roman"/>
          <w:sz w:val="28"/>
        </w:rPr>
        <w:t xml:space="preserve">, воздуха 20-25 </w:t>
      </w:r>
      <w:r w:rsidR="0023039C">
        <w:rPr>
          <w:rFonts w:ascii="Times New Roman" w:hAnsi="Times New Roman" w:cs="Times New Roman"/>
          <w:sz w:val="28"/>
        </w:rPr>
        <w:sym w:font="Symbol" w:char="F0B0"/>
      </w:r>
      <w:r w:rsidR="0023039C">
        <w:rPr>
          <w:rFonts w:ascii="Times New Roman" w:hAnsi="Times New Roman" w:cs="Times New Roman"/>
          <w:sz w:val="28"/>
        </w:rPr>
        <w:t>С</w:t>
      </w:r>
      <w:r w:rsidR="000A57C6">
        <w:rPr>
          <w:rFonts w:ascii="Times New Roman" w:hAnsi="Times New Roman" w:cs="Times New Roman"/>
          <w:sz w:val="28"/>
        </w:rPr>
        <w:t>.</w:t>
      </w:r>
    </w:p>
    <w:p w:rsidR="000A57C6" w:rsidRDefault="000A57C6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A0BA5">
        <w:rPr>
          <w:rFonts w:ascii="Times New Roman" w:hAnsi="Times New Roman" w:cs="Times New Roman"/>
          <w:sz w:val="28"/>
        </w:rPr>
        <w:t xml:space="preserve">Не следует купаться сразу после приема пищи, а также входить в воду </w:t>
      </w:r>
      <w:proofErr w:type="gramStart"/>
      <w:r w:rsidR="00AA0BA5">
        <w:rPr>
          <w:rFonts w:ascii="Times New Roman" w:hAnsi="Times New Roman" w:cs="Times New Roman"/>
          <w:sz w:val="28"/>
        </w:rPr>
        <w:t>разгоряченным</w:t>
      </w:r>
      <w:proofErr w:type="gramEnd"/>
      <w:r w:rsidR="00AA0BA5">
        <w:rPr>
          <w:rFonts w:ascii="Times New Roman" w:hAnsi="Times New Roman" w:cs="Times New Roman"/>
          <w:sz w:val="28"/>
        </w:rPr>
        <w:t>.</w:t>
      </w:r>
    </w:p>
    <w:p w:rsidR="00AA0BA5" w:rsidRDefault="00AA0BA5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Перед заплывом необходимо предварительно обтереть тело водой.</w:t>
      </w:r>
    </w:p>
    <w:p w:rsidR="00AA0BA5" w:rsidRDefault="00AA0BA5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Входить в воду нужно осторожно, медленно, особенно если это первое купание в сезоне.</w:t>
      </w:r>
    </w:p>
    <w:p w:rsidR="00AA0BA5" w:rsidRDefault="00AA0BA5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Не следует купаться долго, чтобы не переохладиться, а также часто выходить из воды и стоять мокрым на ветру.</w:t>
      </w:r>
    </w:p>
    <w:p w:rsidR="00AA0BA5" w:rsidRDefault="00AA0BA5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Нельзя купаться при большой волне.</w:t>
      </w:r>
    </w:p>
    <w:p w:rsidR="00AA0BA5" w:rsidRDefault="00AA0BA5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При грозе необходимо немедленно выйти из воды, потому что она притягивает электрический разряд.</w:t>
      </w:r>
    </w:p>
    <w:p w:rsidR="00AA0BA5" w:rsidRDefault="00AA0BA5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 взрослым и детям необходимо знать правила оказания первой помощи пострадавшему на воде, но бросаться в воду не следует, если нет уверенности в собственных силах.</w:t>
      </w:r>
    </w:p>
    <w:p w:rsidR="00AA0BA5" w:rsidRDefault="009B57B4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 несчастных случаях на водоеме нужно немедленно сообщить на ближайшую спасательную станцию, вызвать скорую медицинскую помощь.</w:t>
      </w:r>
    </w:p>
    <w:p w:rsidR="009B57B4" w:rsidRDefault="009B57B4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Оказывая помощь </w:t>
      </w:r>
      <w:proofErr w:type="gramStart"/>
      <w:r>
        <w:rPr>
          <w:rFonts w:ascii="Times New Roman" w:hAnsi="Times New Roman" w:cs="Times New Roman"/>
          <w:sz w:val="28"/>
        </w:rPr>
        <w:t>тонущему</w:t>
      </w:r>
      <w:proofErr w:type="gramEnd"/>
      <w:r>
        <w:rPr>
          <w:rFonts w:ascii="Times New Roman" w:hAnsi="Times New Roman" w:cs="Times New Roman"/>
          <w:sz w:val="28"/>
        </w:rPr>
        <w:t>, нужно действовать обдуманно, соблюдать личную осторожность, использовать спасательные средства.</w:t>
      </w:r>
    </w:p>
    <w:p w:rsidR="009B57B4" w:rsidRPr="00C97254" w:rsidRDefault="009B57B4" w:rsidP="009B57B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Категорически нельзя звать на помощь, если в данный момент ничего не угрожает. Подобные шутки недопустимы!</w:t>
      </w:r>
    </w:p>
    <w:sectPr w:rsidR="009B57B4" w:rsidRPr="00C97254" w:rsidSect="009B57B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A1D1D"/>
    <w:multiLevelType w:val="hybridMultilevel"/>
    <w:tmpl w:val="C8448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A14E7"/>
    <w:rsid w:val="000160B7"/>
    <w:rsid w:val="000A57C6"/>
    <w:rsid w:val="001740AC"/>
    <w:rsid w:val="0023039C"/>
    <w:rsid w:val="00267E36"/>
    <w:rsid w:val="002D4B78"/>
    <w:rsid w:val="00307B3D"/>
    <w:rsid w:val="003B2690"/>
    <w:rsid w:val="003C3565"/>
    <w:rsid w:val="0057092B"/>
    <w:rsid w:val="005C7AF9"/>
    <w:rsid w:val="007D01B9"/>
    <w:rsid w:val="007F2490"/>
    <w:rsid w:val="009B57B4"/>
    <w:rsid w:val="00AA0BA5"/>
    <w:rsid w:val="00AA14E7"/>
    <w:rsid w:val="00AF5311"/>
    <w:rsid w:val="00C97254"/>
    <w:rsid w:val="00E4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2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Воспитатели</dc:creator>
  <cp:lastModifiedBy>Воспитатели</cp:lastModifiedBy>
  <cp:revision>7</cp:revision>
  <dcterms:created xsi:type="dcterms:W3CDTF">2020-06-25T05:27:00Z</dcterms:created>
  <dcterms:modified xsi:type="dcterms:W3CDTF">2020-06-25T10:53:00Z</dcterms:modified>
</cp:coreProperties>
</file>