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D5" w:rsidRDefault="00DC5CD5" w:rsidP="00DC5CD5">
      <w:pPr>
        <w:pStyle w:val="a3"/>
        <w:spacing w:before="66"/>
        <w:ind w:left="4328" w:right="4113"/>
        <w:jc w:val="center"/>
      </w:pPr>
      <w:r>
        <w:t>ПЕНЗЕНСКИЙ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УНИВЕРСИТЕТ</w:t>
      </w:r>
    </w:p>
    <w:p w:rsidR="009E2BED" w:rsidRDefault="00DC5CD5" w:rsidP="00DC5CD5">
      <w:pPr>
        <w:spacing w:before="38" w:line="276" w:lineRule="auto"/>
        <w:ind w:left="320" w:right="100" w:hanging="1"/>
        <w:jc w:val="center"/>
        <w:rPr>
          <w:b/>
          <w:color w:val="FF0000"/>
        </w:rPr>
      </w:pPr>
      <w:r>
        <w:rPr>
          <w:b/>
          <w:color w:val="FF0000"/>
        </w:rPr>
        <w:t xml:space="preserve">14 октября 2023 года </w:t>
      </w:r>
      <w:r>
        <w:t xml:space="preserve">в </w:t>
      </w:r>
      <w:r>
        <w:rPr>
          <w:b/>
          <w:color w:val="FF0000"/>
        </w:rPr>
        <w:t>15</w:t>
      </w:r>
      <w:r w:rsidR="009E2BED">
        <w:rPr>
          <w:b/>
          <w:color w:val="FF0000"/>
        </w:rPr>
        <w:t xml:space="preserve">.00 </w:t>
      </w:r>
    </w:p>
    <w:p w:rsidR="009E2BED" w:rsidRDefault="009E2BED" w:rsidP="00DC5CD5">
      <w:pPr>
        <w:spacing w:before="38" w:line="276" w:lineRule="auto"/>
        <w:ind w:left="320" w:right="100" w:hanging="1"/>
        <w:jc w:val="center"/>
        <w:rPr>
          <w:b/>
          <w:color w:val="FF0000"/>
        </w:rPr>
      </w:pPr>
      <w:r>
        <w:rPr>
          <w:b/>
          <w:color w:val="FF0000"/>
        </w:rPr>
        <w:t>По адресу:</w:t>
      </w:r>
    </w:p>
    <w:p w:rsidR="009E2BED" w:rsidRDefault="00DC5CD5" w:rsidP="00DC5CD5">
      <w:pPr>
        <w:spacing w:before="38" w:line="276" w:lineRule="auto"/>
        <w:ind w:left="320" w:right="100" w:hanging="1"/>
        <w:jc w:val="center"/>
      </w:pPr>
      <w:r>
        <w:rPr>
          <w:b/>
          <w:color w:val="FF0000"/>
        </w:rPr>
        <w:t xml:space="preserve"> </w:t>
      </w:r>
      <w:r>
        <w:t xml:space="preserve">г. Пенза, ул. Красная 40, </w:t>
      </w:r>
      <w:r w:rsidRPr="00A42F1D">
        <w:rPr>
          <w:b/>
          <w:color w:val="FF0000"/>
        </w:rPr>
        <w:t>8 учебный корпус</w:t>
      </w:r>
      <w:r w:rsidRPr="00A42F1D">
        <w:rPr>
          <w:color w:val="FF0000"/>
        </w:rPr>
        <w:t xml:space="preserve">, </w:t>
      </w:r>
      <w:r w:rsidRPr="00A42F1D">
        <w:rPr>
          <w:b/>
          <w:color w:val="FF0000"/>
        </w:rPr>
        <w:t>ауд. 8-2</w:t>
      </w:r>
      <w:r>
        <w:rPr>
          <w:b/>
          <w:color w:val="FF0000"/>
        </w:rPr>
        <w:t>15</w:t>
      </w:r>
      <w:r>
        <w:rPr>
          <w:b/>
          <w:color w:val="365F91"/>
        </w:rPr>
        <w:t xml:space="preserve"> </w:t>
      </w:r>
      <w:r>
        <w:t>приглашает посетить мастер-классы, тренинги, деловые игры, практические занятия, лекции-дискуссии,</w:t>
      </w:r>
      <w:r>
        <w:rPr>
          <w:spacing w:val="1"/>
        </w:rPr>
        <w:t xml:space="preserve"> </w:t>
      </w:r>
      <w:r>
        <w:t xml:space="preserve">конкурсы, консультации, встречи с работодателями, которые позволят погрузиться в профессию </w:t>
      </w:r>
    </w:p>
    <w:p w:rsidR="009E2BED" w:rsidRDefault="00DC5CD5" w:rsidP="009E2BED">
      <w:pPr>
        <w:spacing w:before="38" w:line="276" w:lineRule="auto"/>
        <w:ind w:left="320" w:right="100" w:hanging="1"/>
        <w:jc w:val="center"/>
      </w:pPr>
      <w:r>
        <w:t>и помогут в формировании Вашего</w:t>
      </w:r>
      <w:r>
        <w:rPr>
          <w:spacing w:val="1"/>
        </w:rPr>
        <w:t xml:space="preserve"> </w:t>
      </w:r>
      <w:r>
        <w:t xml:space="preserve">профессионального самоопределения. </w:t>
      </w:r>
    </w:p>
    <w:p w:rsidR="00DC5CD5" w:rsidRDefault="009E2BED" w:rsidP="00DC5CD5">
      <w:pPr>
        <w:spacing w:before="38" w:line="276" w:lineRule="auto"/>
        <w:ind w:left="320" w:right="100" w:hanging="1"/>
        <w:jc w:val="center"/>
      </w:pPr>
      <w:r>
        <w:rPr>
          <w:b/>
          <w:color w:val="365F91"/>
        </w:rPr>
        <w:t>С</w:t>
      </w:r>
      <w:r>
        <w:rPr>
          <w:b/>
          <w:color w:val="365F91"/>
        </w:rPr>
        <w:t xml:space="preserve"> 14</w:t>
      </w:r>
      <w:r>
        <w:rPr>
          <w:b/>
          <w:color w:val="365F91"/>
          <w:spacing w:val="-1"/>
        </w:rPr>
        <w:t>.00</w:t>
      </w:r>
      <w:r w:rsidR="00DC5CD5">
        <w:rPr>
          <w:b/>
          <w:color w:val="365F91"/>
        </w:rPr>
        <w:t xml:space="preserve"> </w:t>
      </w:r>
      <w:r>
        <w:rPr>
          <w:b/>
          <w:color w:val="365F91"/>
        </w:rPr>
        <w:t xml:space="preserve">бесплатное </w:t>
      </w:r>
      <w:proofErr w:type="spellStart"/>
      <w:r>
        <w:rPr>
          <w:b/>
          <w:color w:val="365F91"/>
        </w:rPr>
        <w:t>профориентационное</w:t>
      </w:r>
      <w:proofErr w:type="spellEnd"/>
      <w:r>
        <w:rPr>
          <w:b/>
          <w:color w:val="365F91"/>
        </w:rPr>
        <w:t xml:space="preserve"> тестирование</w:t>
      </w:r>
      <w:r w:rsidR="00DC5CD5">
        <w:t xml:space="preserve">: «Какая профессия мне подходит? Кем мне стать?» </w:t>
      </w:r>
    </w:p>
    <w:p w:rsidR="00DC5CD5" w:rsidRPr="006F3E4F" w:rsidRDefault="00DC5CD5" w:rsidP="006F3E4F">
      <w:pPr>
        <w:spacing w:before="38" w:line="276" w:lineRule="auto"/>
        <w:ind w:left="320" w:right="100" w:hanging="1"/>
        <w:jc w:val="center"/>
        <w:rPr>
          <w:b/>
        </w:rPr>
      </w:pPr>
      <w:r>
        <w:rPr>
          <w:b/>
          <w:color w:val="365F91"/>
        </w:rPr>
        <w:t xml:space="preserve"> (8 учебный корпус, ауд. 8-220).</w:t>
      </w:r>
    </w:p>
    <w:tbl>
      <w:tblPr>
        <w:tblW w:w="1461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4"/>
        <w:gridCol w:w="5386"/>
        <w:gridCol w:w="3969"/>
      </w:tblGrid>
      <w:tr w:rsidR="008661D9" w:rsidTr="008661D9">
        <w:trPr>
          <w:trHeight w:val="811"/>
        </w:trPr>
        <w:tc>
          <w:tcPr>
            <w:tcW w:w="5264" w:type="dxa"/>
          </w:tcPr>
          <w:p w:rsidR="008661D9" w:rsidRPr="00D4647F" w:rsidRDefault="008661D9" w:rsidP="006B2CE6">
            <w:pPr>
              <w:pStyle w:val="TableParagraph"/>
              <w:ind w:left="0" w:right="570"/>
              <w:rPr>
                <w:b/>
              </w:rPr>
            </w:pPr>
            <w:r w:rsidRPr="00D4647F">
              <w:rPr>
                <w:b/>
              </w:rPr>
              <w:t>Наименование института, факультета,</w:t>
            </w:r>
            <w:r w:rsidRPr="00D4647F">
              <w:rPr>
                <w:b/>
                <w:spacing w:val="-52"/>
              </w:rPr>
              <w:t xml:space="preserve"> </w:t>
            </w:r>
            <w:r w:rsidRPr="00D4647F">
              <w:rPr>
                <w:b/>
              </w:rPr>
              <w:t>колледжа</w:t>
            </w:r>
          </w:p>
        </w:tc>
        <w:tc>
          <w:tcPr>
            <w:tcW w:w="5386" w:type="dxa"/>
          </w:tcPr>
          <w:p w:rsidR="008661D9" w:rsidRPr="00D4647F" w:rsidRDefault="008661D9" w:rsidP="006B2CE6">
            <w:pPr>
              <w:pStyle w:val="TableParagraph"/>
              <w:ind w:left="0" w:right="493"/>
              <w:rPr>
                <w:b/>
              </w:rPr>
            </w:pPr>
            <w:r w:rsidRPr="00D4647F">
              <w:rPr>
                <w:b/>
              </w:rPr>
              <w:t>Наименование мероприятия</w:t>
            </w:r>
            <w:r w:rsidRPr="00D4647F">
              <w:rPr>
                <w:b/>
                <w:spacing w:val="1"/>
              </w:rPr>
              <w:t xml:space="preserve"> </w:t>
            </w:r>
            <w:r w:rsidRPr="00D4647F">
              <w:rPr>
                <w:b/>
              </w:rPr>
              <w:t>(мастер-класс,</w:t>
            </w:r>
            <w:r w:rsidRPr="00D4647F">
              <w:rPr>
                <w:b/>
                <w:spacing w:val="-52"/>
              </w:rPr>
              <w:t xml:space="preserve"> </w:t>
            </w:r>
            <w:r w:rsidRPr="00D4647F">
              <w:rPr>
                <w:b/>
              </w:rPr>
              <w:t>конкурс,</w:t>
            </w:r>
            <w:r w:rsidRPr="00D4647F">
              <w:rPr>
                <w:b/>
                <w:spacing w:val="-4"/>
              </w:rPr>
              <w:t xml:space="preserve"> </w:t>
            </w:r>
            <w:r w:rsidRPr="00D4647F">
              <w:rPr>
                <w:b/>
              </w:rPr>
              <w:t>лекция-дискуссия</w:t>
            </w:r>
            <w:r w:rsidRPr="00D4647F">
              <w:rPr>
                <w:b/>
                <w:spacing w:val="-1"/>
              </w:rPr>
              <w:t xml:space="preserve"> </w:t>
            </w:r>
            <w:r w:rsidRPr="00D4647F">
              <w:rPr>
                <w:b/>
              </w:rPr>
              <w:t>и</w:t>
            </w:r>
            <w:r w:rsidRPr="00D4647F">
              <w:rPr>
                <w:b/>
                <w:spacing w:val="-1"/>
              </w:rPr>
              <w:t xml:space="preserve"> </w:t>
            </w:r>
            <w:r w:rsidRPr="00D4647F">
              <w:rPr>
                <w:b/>
              </w:rPr>
              <w:t>т.п.)</w:t>
            </w:r>
          </w:p>
        </w:tc>
        <w:tc>
          <w:tcPr>
            <w:tcW w:w="3969" w:type="dxa"/>
          </w:tcPr>
          <w:p w:rsidR="008661D9" w:rsidRPr="00D4647F" w:rsidRDefault="008661D9" w:rsidP="006B2CE6">
            <w:pPr>
              <w:pStyle w:val="TableParagraph"/>
              <w:ind w:left="0" w:right="180"/>
              <w:rPr>
                <w:b/>
              </w:rPr>
            </w:pPr>
            <w:r w:rsidRPr="00D4647F">
              <w:rPr>
                <w:b/>
              </w:rPr>
              <w:t>Организаторы мероприятия</w:t>
            </w:r>
            <w:r w:rsidRPr="00D4647F">
              <w:rPr>
                <w:b/>
                <w:spacing w:val="-52"/>
              </w:rPr>
              <w:t xml:space="preserve"> </w:t>
            </w:r>
            <w:r w:rsidRPr="00D4647F">
              <w:rPr>
                <w:b/>
              </w:rPr>
              <w:t>(ФИО,</w:t>
            </w:r>
            <w:r w:rsidRPr="00D4647F">
              <w:rPr>
                <w:b/>
                <w:spacing w:val="-4"/>
              </w:rPr>
              <w:t xml:space="preserve"> </w:t>
            </w:r>
            <w:r w:rsidRPr="00D4647F">
              <w:rPr>
                <w:b/>
              </w:rPr>
              <w:t>должность)</w:t>
            </w:r>
          </w:p>
        </w:tc>
      </w:tr>
      <w:tr w:rsidR="008661D9" w:rsidTr="008661D9">
        <w:trPr>
          <w:trHeight w:val="1154"/>
        </w:trPr>
        <w:tc>
          <w:tcPr>
            <w:tcW w:w="5264" w:type="dxa"/>
            <w:vMerge w:val="restart"/>
          </w:tcPr>
          <w:p w:rsidR="008661D9" w:rsidRPr="00AF4B0A" w:rsidRDefault="008661D9" w:rsidP="006B2CE6">
            <w:pPr>
              <w:pStyle w:val="TableParagraph"/>
              <w:ind w:left="521" w:right="509"/>
              <w:rPr>
                <w:b/>
              </w:rPr>
            </w:pPr>
            <w:r w:rsidRPr="00AF4B0A">
              <w:rPr>
                <w:b/>
              </w:rPr>
              <w:t>Институт непрерывного образования</w:t>
            </w:r>
            <w:r w:rsidRPr="00AF4B0A">
              <w:rPr>
                <w:b/>
                <w:spacing w:val="-52"/>
              </w:rPr>
              <w:t xml:space="preserve"> </w:t>
            </w:r>
            <w:r w:rsidRPr="00AF4B0A">
              <w:rPr>
                <w:b/>
              </w:rPr>
              <w:t>(ИНО)</w:t>
            </w:r>
          </w:p>
          <w:p w:rsidR="008661D9" w:rsidRPr="00AF4B0A" w:rsidRDefault="008661D9" w:rsidP="006B2CE6">
            <w:pPr>
              <w:pStyle w:val="TableParagraph"/>
              <w:ind w:left="429" w:right="419"/>
            </w:pPr>
            <w:r w:rsidRPr="00AF4B0A">
              <w:t>Центр организации приема и довузовской</w:t>
            </w:r>
            <w:r w:rsidRPr="00AF4B0A">
              <w:rPr>
                <w:spacing w:val="-52"/>
              </w:rPr>
              <w:t xml:space="preserve"> </w:t>
            </w:r>
            <w:r w:rsidRPr="00AF4B0A">
              <w:t>подготовки</w:t>
            </w:r>
          </w:p>
          <w:p w:rsidR="008661D9" w:rsidRPr="00AF4B0A" w:rsidRDefault="008661D9" w:rsidP="006B2CE6">
            <w:pPr>
              <w:pStyle w:val="TableParagraph"/>
              <w:spacing w:line="246" w:lineRule="exact"/>
              <w:ind w:left="519" w:right="514"/>
            </w:pPr>
            <w:r w:rsidRPr="00AF4B0A">
              <w:t>(</w:t>
            </w:r>
            <w:proofErr w:type="spellStart"/>
            <w:r w:rsidRPr="00AF4B0A">
              <w:t>ЦОПиДП</w:t>
            </w:r>
            <w:proofErr w:type="spellEnd"/>
            <w:r w:rsidRPr="00AF4B0A">
              <w:t>)</w:t>
            </w:r>
          </w:p>
        </w:tc>
        <w:tc>
          <w:tcPr>
            <w:tcW w:w="5386" w:type="dxa"/>
          </w:tcPr>
          <w:p w:rsidR="008661D9" w:rsidRPr="00AF4B0A" w:rsidRDefault="008661D9" w:rsidP="006B2CE6">
            <w:pPr>
              <w:pStyle w:val="TableParagraph"/>
              <w:ind w:left="2414" w:right="236" w:hanging="2153"/>
            </w:pPr>
            <w:r w:rsidRPr="00AF4B0A">
              <w:t>Презентация «ПГУ»</w:t>
            </w:r>
          </w:p>
        </w:tc>
        <w:tc>
          <w:tcPr>
            <w:tcW w:w="3969" w:type="dxa"/>
          </w:tcPr>
          <w:p w:rsidR="008661D9" w:rsidRPr="00AF4B0A" w:rsidRDefault="008661D9" w:rsidP="006B2CE6">
            <w:pPr>
              <w:pStyle w:val="TableParagraph"/>
              <w:spacing w:line="248" w:lineRule="exact"/>
              <w:ind w:right="121"/>
              <w:rPr>
                <w:b/>
              </w:rPr>
            </w:pPr>
            <w:r w:rsidRPr="00AF4B0A">
              <w:rPr>
                <w:b/>
              </w:rPr>
              <w:t>Фирсова</w:t>
            </w:r>
            <w:r w:rsidRPr="00AF4B0A">
              <w:rPr>
                <w:b/>
                <w:spacing w:val="-2"/>
              </w:rPr>
              <w:t xml:space="preserve"> </w:t>
            </w:r>
            <w:r w:rsidRPr="00AF4B0A">
              <w:rPr>
                <w:b/>
              </w:rPr>
              <w:t>Е.Н.</w:t>
            </w:r>
          </w:p>
          <w:p w:rsidR="008661D9" w:rsidRPr="00AF4B0A" w:rsidRDefault="008661D9" w:rsidP="006B2CE6">
            <w:pPr>
              <w:pStyle w:val="TableParagraph"/>
              <w:ind w:left="609" w:right="600" w:hanging="5"/>
            </w:pPr>
            <w:r w:rsidRPr="00AF4B0A">
              <w:t>начальник отдела</w:t>
            </w:r>
            <w:r w:rsidRPr="00AF4B0A">
              <w:rPr>
                <w:spacing w:val="1"/>
              </w:rPr>
              <w:t xml:space="preserve"> </w:t>
            </w:r>
            <w:r w:rsidRPr="00AF4B0A">
              <w:t>профориентационной</w:t>
            </w:r>
            <w:r w:rsidRPr="00AF4B0A">
              <w:rPr>
                <w:spacing w:val="-52"/>
              </w:rPr>
              <w:t xml:space="preserve"> </w:t>
            </w:r>
            <w:r w:rsidRPr="00AF4B0A">
              <w:t>работы</w:t>
            </w:r>
          </w:p>
        </w:tc>
      </w:tr>
      <w:tr w:rsidR="008661D9" w:rsidTr="008661D9">
        <w:trPr>
          <w:trHeight w:val="774"/>
        </w:trPr>
        <w:tc>
          <w:tcPr>
            <w:tcW w:w="5264" w:type="dxa"/>
            <w:vMerge/>
            <w:tcBorders>
              <w:top w:val="nil"/>
            </w:tcBorders>
          </w:tcPr>
          <w:p w:rsidR="008661D9" w:rsidRPr="00AF4B0A" w:rsidRDefault="008661D9" w:rsidP="006B2CE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8661D9" w:rsidRPr="00AF4B0A" w:rsidRDefault="008661D9" w:rsidP="006B2CE6">
            <w:pPr>
              <w:pStyle w:val="TableParagraph"/>
              <w:spacing w:line="242" w:lineRule="auto"/>
              <w:ind w:left="0" w:right="142"/>
            </w:pPr>
            <w:r w:rsidRPr="00AF4B0A">
              <w:t>Профориентационное тестирование: «Какая</w:t>
            </w:r>
            <w:r w:rsidRPr="00AF4B0A">
              <w:rPr>
                <w:spacing w:val="-53"/>
              </w:rPr>
              <w:t xml:space="preserve"> </w:t>
            </w:r>
            <w:r w:rsidRPr="00AF4B0A">
              <w:t>профессия</w:t>
            </w:r>
            <w:r w:rsidRPr="00AF4B0A">
              <w:rPr>
                <w:spacing w:val="-2"/>
              </w:rPr>
              <w:t xml:space="preserve"> </w:t>
            </w:r>
            <w:r w:rsidRPr="00AF4B0A">
              <w:t>мне</w:t>
            </w:r>
            <w:r w:rsidRPr="00AF4B0A">
              <w:rPr>
                <w:spacing w:val="-1"/>
              </w:rPr>
              <w:t xml:space="preserve"> </w:t>
            </w:r>
            <w:r w:rsidRPr="00AF4B0A">
              <w:t>подходит?</w:t>
            </w:r>
            <w:r w:rsidRPr="00AF4B0A">
              <w:rPr>
                <w:spacing w:val="-3"/>
              </w:rPr>
              <w:t xml:space="preserve"> </w:t>
            </w:r>
            <w:r w:rsidRPr="00AF4B0A">
              <w:t>Кем</w:t>
            </w:r>
            <w:r w:rsidRPr="00AF4B0A">
              <w:rPr>
                <w:spacing w:val="-1"/>
              </w:rPr>
              <w:t xml:space="preserve"> </w:t>
            </w:r>
            <w:r w:rsidRPr="00AF4B0A">
              <w:t>мне</w:t>
            </w:r>
            <w:r w:rsidRPr="00AF4B0A">
              <w:rPr>
                <w:spacing w:val="-1"/>
              </w:rPr>
              <w:t xml:space="preserve"> </w:t>
            </w:r>
            <w:r w:rsidRPr="00AF4B0A">
              <w:t>стать?»</w:t>
            </w:r>
          </w:p>
        </w:tc>
        <w:tc>
          <w:tcPr>
            <w:tcW w:w="3969" w:type="dxa"/>
          </w:tcPr>
          <w:p w:rsidR="008661D9" w:rsidRDefault="008661D9" w:rsidP="006B2CE6">
            <w:pPr>
              <w:pStyle w:val="TableParagraph"/>
              <w:spacing w:line="250" w:lineRule="exact"/>
              <w:ind w:left="381" w:right="0"/>
              <w:rPr>
                <w:b/>
              </w:rPr>
            </w:pPr>
            <w:r w:rsidRPr="00AF4B0A">
              <w:rPr>
                <w:b/>
              </w:rPr>
              <w:t xml:space="preserve">Константинов В.В. </w:t>
            </w:r>
          </w:p>
          <w:p w:rsidR="008661D9" w:rsidRPr="00AF4B0A" w:rsidRDefault="008661D9" w:rsidP="006B2CE6">
            <w:pPr>
              <w:pStyle w:val="TableParagraph"/>
              <w:spacing w:line="250" w:lineRule="exact"/>
              <w:ind w:left="381" w:right="0"/>
              <w:rPr>
                <w:rFonts w:ascii="Calibri" w:hAnsi="Calibri"/>
              </w:rPr>
            </w:pPr>
            <w:proofErr w:type="spellStart"/>
            <w:r w:rsidRPr="00AF4B0A">
              <w:t>д.психол.н</w:t>
            </w:r>
            <w:proofErr w:type="spellEnd"/>
            <w:r w:rsidRPr="00AF4B0A">
              <w:t>., профессор, зав.</w:t>
            </w:r>
            <w:r w:rsidRPr="00AF4B0A">
              <w:rPr>
                <w:spacing w:val="1"/>
              </w:rPr>
              <w:t xml:space="preserve"> </w:t>
            </w:r>
            <w:r w:rsidRPr="00AF4B0A">
              <w:t>кафедрой</w:t>
            </w:r>
            <w:r w:rsidRPr="00AF4B0A">
              <w:rPr>
                <w:spacing w:val="-14"/>
              </w:rPr>
              <w:t xml:space="preserve"> </w:t>
            </w:r>
            <w:r w:rsidRPr="00AF4B0A">
              <w:t>«Общая психология</w:t>
            </w:r>
            <w:r w:rsidRPr="00AF4B0A">
              <w:rPr>
                <w:rFonts w:ascii="Calibri" w:hAnsi="Calibri"/>
              </w:rPr>
              <w:t>»</w:t>
            </w:r>
          </w:p>
        </w:tc>
      </w:tr>
      <w:tr w:rsidR="008661D9" w:rsidRPr="006B6B86" w:rsidTr="006F3E4F">
        <w:trPr>
          <w:trHeight w:val="2607"/>
        </w:trPr>
        <w:tc>
          <w:tcPr>
            <w:tcW w:w="5264" w:type="dxa"/>
          </w:tcPr>
          <w:p w:rsidR="008661D9" w:rsidRPr="00AF4B0A" w:rsidRDefault="008661D9" w:rsidP="006B2CE6">
            <w:pPr>
              <w:pStyle w:val="TableParagraph"/>
              <w:spacing w:line="248" w:lineRule="exact"/>
              <w:ind w:left="29" w:right="0" w:hanging="29"/>
              <w:rPr>
                <w:b/>
              </w:rPr>
            </w:pPr>
            <w:r w:rsidRPr="00AF4B0A">
              <w:rPr>
                <w:b/>
              </w:rPr>
              <w:t>Политехнический</w:t>
            </w:r>
            <w:r w:rsidRPr="00AF4B0A">
              <w:rPr>
                <w:b/>
                <w:spacing w:val="-7"/>
              </w:rPr>
              <w:t xml:space="preserve"> </w:t>
            </w:r>
            <w:r w:rsidRPr="00AF4B0A">
              <w:rPr>
                <w:b/>
              </w:rPr>
              <w:t>институт</w:t>
            </w:r>
          </w:p>
          <w:p w:rsidR="008661D9" w:rsidRPr="00AF4B0A" w:rsidRDefault="008661D9" w:rsidP="006B2CE6">
            <w:pPr>
              <w:pStyle w:val="TableParagraph"/>
              <w:spacing w:line="249" w:lineRule="exact"/>
              <w:ind w:left="521" w:right="513"/>
            </w:pPr>
            <w:r w:rsidRPr="00AF4B0A">
              <w:t>Факультет промышленных технологий,</w:t>
            </w:r>
            <w:r w:rsidRPr="00AF4B0A">
              <w:rPr>
                <w:spacing w:val="-52"/>
              </w:rPr>
              <w:t xml:space="preserve"> </w:t>
            </w:r>
            <w:r w:rsidRPr="00AF4B0A">
              <w:t>электроэнергетики и транспорта</w:t>
            </w:r>
            <w:r w:rsidRPr="00AF4B0A">
              <w:rPr>
                <w:spacing w:val="1"/>
              </w:rPr>
              <w:t xml:space="preserve"> </w:t>
            </w:r>
            <w:r w:rsidRPr="00AF4B0A">
              <w:t>(ФПТЭТ)</w:t>
            </w:r>
          </w:p>
        </w:tc>
        <w:tc>
          <w:tcPr>
            <w:tcW w:w="5386" w:type="dxa"/>
          </w:tcPr>
          <w:p w:rsidR="008661D9" w:rsidRPr="00AF4B0A" w:rsidRDefault="008661D9" w:rsidP="006B2CE6">
            <w:pPr>
              <w:pStyle w:val="TableParagraph"/>
              <w:tabs>
                <w:tab w:val="left" w:pos="2977"/>
              </w:tabs>
              <w:ind w:left="142" w:right="142"/>
            </w:pPr>
            <w:r w:rsidRPr="00AF4B0A">
              <w:t>Практическое занятие «Современное автомобилестроение»</w:t>
            </w:r>
          </w:p>
        </w:tc>
        <w:tc>
          <w:tcPr>
            <w:tcW w:w="3969" w:type="dxa"/>
            <w:vAlign w:val="center"/>
          </w:tcPr>
          <w:p w:rsidR="008661D9" w:rsidRPr="00AF4B0A" w:rsidRDefault="008661D9" w:rsidP="006B2CE6">
            <w:pPr>
              <w:jc w:val="center"/>
              <w:rPr>
                <w:b/>
              </w:rPr>
            </w:pPr>
            <w:proofErr w:type="spellStart"/>
            <w:r w:rsidRPr="00AF4B0A">
              <w:rPr>
                <w:b/>
                <w:sz w:val="22"/>
                <w:szCs w:val="22"/>
              </w:rPr>
              <w:t>Ашанин</w:t>
            </w:r>
            <w:proofErr w:type="spellEnd"/>
            <w:r w:rsidRPr="00AF4B0A">
              <w:rPr>
                <w:b/>
                <w:sz w:val="22"/>
                <w:szCs w:val="22"/>
              </w:rPr>
              <w:t xml:space="preserve"> В.Н.</w:t>
            </w:r>
          </w:p>
          <w:p w:rsidR="008661D9" w:rsidRPr="00AF4B0A" w:rsidRDefault="008661D9" w:rsidP="006B2CE6">
            <w:pPr>
              <w:jc w:val="center"/>
            </w:pPr>
            <w:proofErr w:type="spellStart"/>
            <w:r w:rsidRPr="00AF4B0A">
              <w:t>к.тех.н</w:t>
            </w:r>
            <w:proofErr w:type="spellEnd"/>
            <w:r w:rsidRPr="00AF4B0A">
              <w:t>., доцент,</w:t>
            </w:r>
            <w:r w:rsidRPr="00AF4B0A">
              <w:rPr>
                <w:sz w:val="22"/>
                <w:szCs w:val="22"/>
              </w:rPr>
              <w:t xml:space="preserve"> </w:t>
            </w:r>
            <w:r w:rsidRPr="00AF4B0A">
              <w:t xml:space="preserve">профессор, </w:t>
            </w:r>
            <w:r w:rsidRPr="00AF4B0A">
              <w:rPr>
                <w:sz w:val="22"/>
                <w:szCs w:val="22"/>
              </w:rPr>
              <w:t xml:space="preserve">зав. кафедрой </w:t>
            </w:r>
            <w:r w:rsidRPr="00AF4B0A">
              <w:t>«Электроэнергетика и электротехника»;</w:t>
            </w:r>
          </w:p>
          <w:p w:rsidR="008661D9" w:rsidRPr="00AF4B0A" w:rsidRDefault="008661D9" w:rsidP="006B2CE6">
            <w:pPr>
              <w:jc w:val="center"/>
              <w:rPr>
                <w:b/>
              </w:rPr>
            </w:pPr>
            <w:proofErr w:type="spellStart"/>
            <w:r w:rsidRPr="00AF4B0A">
              <w:rPr>
                <w:b/>
                <w:sz w:val="22"/>
                <w:szCs w:val="22"/>
              </w:rPr>
              <w:t>Салмин</w:t>
            </w:r>
            <w:proofErr w:type="spellEnd"/>
            <w:r w:rsidRPr="00AF4B0A">
              <w:rPr>
                <w:b/>
                <w:sz w:val="22"/>
                <w:szCs w:val="22"/>
              </w:rPr>
              <w:t xml:space="preserve"> В.В.</w:t>
            </w:r>
          </w:p>
          <w:p w:rsidR="008661D9" w:rsidRPr="00AF4B0A" w:rsidRDefault="008661D9" w:rsidP="006B2CE6">
            <w:pPr>
              <w:jc w:val="center"/>
            </w:pPr>
            <w:proofErr w:type="spellStart"/>
            <w:r w:rsidRPr="00AF4B0A">
              <w:t>д.тех.н</w:t>
            </w:r>
            <w:proofErr w:type="spellEnd"/>
            <w:r w:rsidRPr="00AF4B0A">
              <w:t>., профессор</w:t>
            </w:r>
            <w:r w:rsidRPr="00AF4B0A">
              <w:rPr>
                <w:sz w:val="22"/>
                <w:szCs w:val="22"/>
              </w:rPr>
              <w:t xml:space="preserve">, зав. кафедрой </w:t>
            </w:r>
            <w:r w:rsidRPr="00AF4B0A">
              <w:t>«Транспортные машины»;</w:t>
            </w:r>
          </w:p>
          <w:p w:rsidR="008661D9" w:rsidRPr="00AF4B0A" w:rsidRDefault="008661D9" w:rsidP="006B2CE6">
            <w:pPr>
              <w:jc w:val="center"/>
              <w:rPr>
                <w:b/>
              </w:rPr>
            </w:pPr>
            <w:r w:rsidRPr="00AF4B0A">
              <w:rPr>
                <w:b/>
                <w:sz w:val="22"/>
                <w:szCs w:val="22"/>
              </w:rPr>
              <w:t xml:space="preserve"> Базыкин С.Н.</w:t>
            </w:r>
          </w:p>
          <w:p w:rsidR="008661D9" w:rsidRPr="006F3E4F" w:rsidRDefault="008661D9" w:rsidP="006F3E4F">
            <w:pPr>
              <w:jc w:val="center"/>
            </w:pPr>
            <w:proofErr w:type="spellStart"/>
            <w:r w:rsidRPr="00AF4B0A">
              <w:t>д.тех.н</w:t>
            </w:r>
            <w:proofErr w:type="spellEnd"/>
            <w:r w:rsidRPr="00AF4B0A">
              <w:t>., профессор</w:t>
            </w:r>
            <w:r w:rsidRPr="00AF4B0A">
              <w:rPr>
                <w:sz w:val="22"/>
                <w:szCs w:val="22"/>
              </w:rPr>
              <w:t xml:space="preserve">, зав. кафедрой </w:t>
            </w:r>
            <w:r w:rsidR="006F3E4F">
              <w:t>«Приборостроение»</w:t>
            </w:r>
          </w:p>
        </w:tc>
      </w:tr>
      <w:tr w:rsidR="008661D9" w:rsidTr="008661D9">
        <w:trPr>
          <w:trHeight w:val="539"/>
        </w:trPr>
        <w:tc>
          <w:tcPr>
            <w:tcW w:w="5264" w:type="dxa"/>
          </w:tcPr>
          <w:p w:rsidR="008661D9" w:rsidRPr="00AF4B0A" w:rsidRDefault="008661D9" w:rsidP="006B2CE6">
            <w:pPr>
              <w:pStyle w:val="TableParagraph"/>
              <w:spacing w:line="248" w:lineRule="exact"/>
              <w:ind w:left="519" w:right="514"/>
              <w:rPr>
                <w:b/>
              </w:rPr>
            </w:pPr>
            <w:r w:rsidRPr="00AF4B0A">
              <w:rPr>
                <w:b/>
              </w:rPr>
              <w:t>Военный</w:t>
            </w:r>
            <w:r w:rsidRPr="00AF4B0A">
              <w:rPr>
                <w:b/>
                <w:spacing w:val="-3"/>
              </w:rPr>
              <w:t xml:space="preserve"> </w:t>
            </w:r>
            <w:r w:rsidRPr="00AF4B0A">
              <w:rPr>
                <w:b/>
              </w:rPr>
              <w:t>учебный</w:t>
            </w:r>
            <w:r w:rsidRPr="00AF4B0A">
              <w:rPr>
                <w:b/>
                <w:spacing w:val="-2"/>
              </w:rPr>
              <w:t xml:space="preserve"> </w:t>
            </w:r>
            <w:r w:rsidRPr="00AF4B0A">
              <w:rPr>
                <w:b/>
              </w:rPr>
              <w:t>центр</w:t>
            </w:r>
          </w:p>
          <w:p w:rsidR="008661D9" w:rsidRPr="00AF4B0A" w:rsidRDefault="008661D9" w:rsidP="006B2CE6">
            <w:pPr>
              <w:pStyle w:val="TableParagraph"/>
              <w:spacing w:line="250" w:lineRule="exact"/>
              <w:ind w:left="520" w:right="514"/>
            </w:pPr>
            <w:r w:rsidRPr="00AF4B0A">
              <w:t>(ВУЦ)</w:t>
            </w:r>
          </w:p>
        </w:tc>
        <w:tc>
          <w:tcPr>
            <w:tcW w:w="5386" w:type="dxa"/>
          </w:tcPr>
          <w:p w:rsidR="008661D9" w:rsidRPr="00AF4B0A" w:rsidRDefault="008661D9" w:rsidP="006B2CE6">
            <w:pPr>
              <w:pStyle w:val="TableParagraph"/>
              <w:spacing w:line="247" w:lineRule="exact"/>
              <w:ind w:left="207" w:right="203"/>
            </w:pPr>
            <w:r w:rsidRPr="00AF4B0A">
              <w:t>Консультация</w:t>
            </w:r>
            <w:r w:rsidRPr="00AF4B0A">
              <w:rPr>
                <w:spacing w:val="-1"/>
              </w:rPr>
              <w:t xml:space="preserve"> </w:t>
            </w:r>
            <w:r w:rsidRPr="00AF4B0A">
              <w:t>«Правила</w:t>
            </w:r>
            <w:r w:rsidRPr="00AF4B0A">
              <w:rPr>
                <w:spacing w:val="-2"/>
              </w:rPr>
              <w:t xml:space="preserve"> </w:t>
            </w:r>
            <w:r w:rsidRPr="00AF4B0A">
              <w:t>приёма</w:t>
            </w:r>
            <w:r w:rsidRPr="00AF4B0A">
              <w:rPr>
                <w:spacing w:val="-2"/>
              </w:rPr>
              <w:t xml:space="preserve"> </w:t>
            </w:r>
            <w:r w:rsidRPr="00AF4B0A">
              <w:t>в</w:t>
            </w:r>
            <w:r w:rsidRPr="00AF4B0A">
              <w:rPr>
                <w:spacing w:val="-1"/>
              </w:rPr>
              <w:t xml:space="preserve"> </w:t>
            </w:r>
            <w:r w:rsidRPr="00AF4B0A">
              <w:t>ВУЦ»</w:t>
            </w:r>
          </w:p>
        </w:tc>
        <w:tc>
          <w:tcPr>
            <w:tcW w:w="3969" w:type="dxa"/>
          </w:tcPr>
          <w:p w:rsidR="008661D9" w:rsidRPr="00AF4B0A" w:rsidRDefault="008661D9" w:rsidP="006B2CE6">
            <w:pPr>
              <w:pStyle w:val="TableParagraph"/>
              <w:ind w:left="1130" w:right="218" w:hanging="888"/>
              <w:rPr>
                <w:b/>
              </w:rPr>
            </w:pPr>
            <w:r w:rsidRPr="00AF4B0A">
              <w:rPr>
                <w:b/>
              </w:rPr>
              <w:t>Мурсаев А.Н.</w:t>
            </w:r>
          </w:p>
          <w:p w:rsidR="008661D9" w:rsidRPr="00AF4B0A" w:rsidRDefault="008661D9" w:rsidP="006B2CE6">
            <w:pPr>
              <w:pStyle w:val="TableParagraph"/>
              <w:ind w:left="1130" w:right="218" w:hanging="888"/>
            </w:pPr>
            <w:r w:rsidRPr="00AF4B0A">
              <w:t>полковник</w:t>
            </w:r>
          </w:p>
        </w:tc>
      </w:tr>
      <w:tr w:rsidR="008661D9" w:rsidTr="008661D9">
        <w:trPr>
          <w:trHeight w:val="699"/>
        </w:trPr>
        <w:tc>
          <w:tcPr>
            <w:tcW w:w="5264" w:type="dxa"/>
            <w:vMerge w:val="restart"/>
          </w:tcPr>
          <w:p w:rsidR="008661D9" w:rsidRPr="00D4647F" w:rsidRDefault="008661D9" w:rsidP="006B2CE6">
            <w:pPr>
              <w:pStyle w:val="TableParagraph"/>
              <w:spacing w:line="250" w:lineRule="exact"/>
              <w:ind w:left="1021" w:right="0"/>
              <w:jc w:val="left"/>
              <w:rPr>
                <w:b/>
              </w:rPr>
            </w:pPr>
            <w:r w:rsidRPr="00D4647F">
              <w:rPr>
                <w:b/>
              </w:rPr>
              <w:t>Медицинский</w:t>
            </w:r>
            <w:r w:rsidRPr="00D4647F">
              <w:rPr>
                <w:b/>
                <w:spacing w:val="-3"/>
              </w:rPr>
              <w:t xml:space="preserve"> </w:t>
            </w:r>
            <w:r w:rsidRPr="00D4647F">
              <w:rPr>
                <w:b/>
              </w:rPr>
              <w:t>институт</w:t>
            </w:r>
          </w:p>
          <w:p w:rsidR="008661D9" w:rsidRDefault="008661D9" w:rsidP="006B2CE6">
            <w:pPr>
              <w:pStyle w:val="TableParagraph"/>
              <w:spacing w:line="252" w:lineRule="exact"/>
              <w:ind w:left="29" w:right="0"/>
              <w:rPr>
                <w:spacing w:val="-52"/>
              </w:rPr>
            </w:pPr>
            <w:proofErr w:type="gramStart"/>
            <w:r>
              <w:t>Лечебный  факультет</w:t>
            </w:r>
            <w:proofErr w:type="gramEnd"/>
            <w:r w:rsidRPr="00D4647F">
              <w:rPr>
                <w:spacing w:val="-52"/>
              </w:rPr>
              <w:t xml:space="preserve"> </w:t>
            </w:r>
          </w:p>
          <w:p w:rsidR="008661D9" w:rsidRDefault="008661D9" w:rsidP="006B2CE6">
            <w:pPr>
              <w:pStyle w:val="TableParagraph"/>
              <w:spacing w:line="252" w:lineRule="exact"/>
              <w:ind w:left="2299" w:right="1341" w:hanging="1136"/>
            </w:pPr>
            <w:r>
              <w:t>(ЛФ)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661D9" w:rsidRPr="003145D2" w:rsidRDefault="008661D9" w:rsidP="006B2CE6">
            <w:pPr>
              <w:pStyle w:val="TableParagraph"/>
              <w:spacing w:before="1"/>
              <w:ind w:left="206" w:right="203"/>
            </w:pPr>
            <w:r w:rsidRPr="003145D2">
              <w:t xml:space="preserve">Мастер класс «Изучение нервных импульсов на </w:t>
            </w:r>
            <w:r w:rsidRPr="00E021F8">
              <w:t>препарате л</w:t>
            </w:r>
            <w:r w:rsidRPr="003145D2">
              <w:t>ягушки»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661D9" w:rsidRPr="003145D2" w:rsidRDefault="008661D9" w:rsidP="006B2CE6">
            <w:pPr>
              <w:pStyle w:val="TableParagraph"/>
              <w:ind w:left="81" w:right="218"/>
              <w:rPr>
                <w:b/>
              </w:rPr>
            </w:pPr>
            <w:proofErr w:type="spellStart"/>
            <w:r w:rsidRPr="003145D2">
              <w:rPr>
                <w:b/>
              </w:rPr>
              <w:t>Микуляк</w:t>
            </w:r>
            <w:proofErr w:type="spellEnd"/>
            <w:r w:rsidRPr="003145D2">
              <w:rPr>
                <w:b/>
              </w:rPr>
              <w:t xml:space="preserve"> Н.И.,</w:t>
            </w:r>
          </w:p>
          <w:p w:rsidR="008661D9" w:rsidRPr="003145D2" w:rsidRDefault="008661D9" w:rsidP="006B2CE6">
            <w:pPr>
              <w:pStyle w:val="TableParagraph"/>
              <w:ind w:left="81" w:right="218"/>
            </w:pPr>
            <w:r w:rsidRPr="003145D2">
              <w:t>д.м.н., доцент, зав. кафедрой «Физиология человека»</w:t>
            </w:r>
          </w:p>
        </w:tc>
      </w:tr>
      <w:tr w:rsidR="008661D9" w:rsidTr="008661D9">
        <w:trPr>
          <w:trHeight w:val="551"/>
        </w:trPr>
        <w:tc>
          <w:tcPr>
            <w:tcW w:w="5264" w:type="dxa"/>
            <w:vMerge/>
          </w:tcPr>
          <w:p w:rsidR="008661D9" w:rsidRPr="00D4647F" w:rsidRDefault="008661D9" w:rsidP="006B2CE6">
            <w:pPr>
              <w:pStyle w:val="TableParagraph"/>
              <w:spacing w:line="250" w:lineRule="exact"/>
              <w:ind w:left="1021" w:right="0"/>
              <w:jc w:val="left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661D9" w:rsidRPr="003145D2" w:rsidRDefault="008661D9" w:rsidP="006B2CE6">
            <w:pPr>
              <w:pStyle w:val="TableParagraph"/>
              <w:spacing w:before="1"/>
              <w:ind w:left="206" w:right="203"/>
            </w:pPr>
            <w:r w:rsidRPr="003145D2">
              <w:t xml:space="preserve">Мастер-класс </w:t>
            </w:r>
          </w:p>
          <w:p w:rsidR="008661D9" w:rsidRPr="003145D2" w:rsidRDefault="008661D9" w:rsidP="006B2CE6">
            <w:pPr>
              <w:pStyle w:val="TableParagraph"/>
              <w:spacing w:before="1"/>
              <w:ind w:left="206" w:right="203"/>
            </w:pPr>
            <w:r w:rsidRPr="003145D2">
              <w:t>«Методы обследования пациента»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661D9" w:rsidRPr="003145D2" w:rsidRDefault="006F3E4F" w:rsidP="006B2CE6">
            <w:pPr>
              <w:pStyle w:val="TableParagraph"/>
              <w:ind w:left="81" w:right="218"/>
              <w:rPr>
                <w:b/>
              </w:rPr>
            </w:pPr>
            <w:r>
              <w:rPr>
                <w:b/>
              </w:rPr>
              <w:t xml:space="preserve">Лукьянова </w:t>
            </w:r>
            <w:r w:rsidR="008661D9" w:rsidRPr="003145D2">
              <w:rPr>
                <w:b/>
              </w:rPr>
              <w:t>Ю.А.</w:t>
            </w:r>
          </w:p>
          <w:p w:rsidR="008661D9" w:rsidRPr="003145D2" w:rsidRDefault="008661D9" w:rsidP="006B2CE6">
            <w:pPr>
              <w:pStyle w:val="TableParagraph"/>
              <w:ind w:left="81" w:right="218"/>
            </w:pPr>
            <w:proofErr w:type="spellStart"/>
            <w:r w:rsidRPr="003145D2">
              <w:lastRenderedPageBreak/>
              <w:t>к.мед.н</w:t>
            </w:r>
            <w:proofErr w:type="spellEnd"/>
            <w:r w:rsidRPr="003145D2">
              <w:t>., доцент кафедры «Терапия»;</w:t>
            </w:r>
          </w:p>
          <w:p w:rsidR="008661D9" w:rsidRPr="003145D2" w:rsidRDefault="008661D9" w:rsidP="006B2CE6">
            <w:pPr>
              <w:pStyle w:val="TableParagraph"/>
              <w:ind w:left="81" w:right="218"/>
              <w:rPr>
                <w:b/>
              </w:rPr>
            </w:pPr>
            <w:r w:rsidRPr="003145D2">
              <w:rPr>
                <w:b/>
              </w:rPr>
              <w:t>Томашевская М.В.</w:t>
            </w:r>
          </w:p>
          <w:p w:rsidR="008661D9" w:rsidRPr="003145D2" w:rsidRDefault="008661D9" w:rsidP="006B2CE6">
            <w:pPr>
              <w:pStyle w:val="TableParagraph"/>
              <w:ind w:left="81" w:right="218"/>
              <w:rPr>
                <w:b/>
              </w:rPr>
            </w:pPr>
            <w:proofErr w:type="spellStart"/>
            <w:r w:rsidRPr="003145D2">
              <w:t>к.мед.н</w:t>
            </w:r>
            <w:proofErr w:type="spellEnd"/>
            <w:r w:rsidRPr="003145D2">
              <w:t>., доцент кафедры «Терапия»</w:t>
            </w:r>
          </w:p>
        </w:tc>
      </w:tr>
      <w:tr w:rsidR="008661D9" w:rsidTr="008661D9">
        <w:trPr>
          <w:trHeight w:val="1012"/>
        </w:trPr>
        <w:tc>
          <w:tcPr>
            <w:tcW w:w="5264" w:type="dxa"/>
          </w:tcPr>
          <w:p w:rsidR="008661D9" w:rsidRPr="00D4647F" w:rsidRDefault="008661D9" w:rsidP="006B2CE6">
            <w:pPr>
              <w:pStyle w:val="TableParagraph"/>
              <w:spacing w:line="248" w:lineRule="exact"/>
              <w:ind w:left="425" w:right="419"/>
              <w:rPr>
                <w:b/>
              </w:rPr>
            </w:pPr>
            <w:r w:rsidRPr="00D4647F">
              <w:rPr>
                <w:b/>
              </w:rPr>
              <w:lastRenderedPageBreak/>
              <w:t>Институт</w:t>
            </w:r>
            <w:r w:rsidRPr="00D4647F">
              <w:rPr>
                <w:b/>
                <w:spacing w:val="-5"/>
              </w:rPr>
              <w:t xml:space="preserve"> </w:t>
            </w:r>
            <w:r w:rsidRPr="00D4647F">
              <w:rPr>
                <w:b/>
              </w:rPr>
              <w:t>физической</w:t>
            </w:r>
            <w:r w:rsidRPr="00D4647F">
              <w:rPr>
                <w:b/>
                <w:spacing w:val="-3"/>
              </w:rPr>
              <w:t xml:space="preserve"> </w:t>
            </w:r>
            <w:r w:rsidRPr="00D4647F">
              <w:rPr>
                <w:b/>
              </w:rPr>
              <w:t>культуры</w:t>
            </w:r>
            <w:r w:rsidRPr="00D4647F">
              <w:rPr>
                <w:b/>
                <w:spacing w:val="-3"/>
              </w:rPr>
              <w:t xml:space="preserve"> </w:t>
            </w:r>
            <w:r w:rsidRPr="00D4647F">
              <w:rPr>
                <w:b/>
              </w:rPr>
              <w:t>и</w:t>
            </w:r>
            <w:r w:rsidRPr="00D4647F">
              <w:rPr>
                <w:b/>
                <w:spacing w:val="-4"/>
              </w:rPr>
              <w:t xml:space="preserve"> </w:t>
            </w:r>
            <w:r w:rsidRPr="00D4647F">
              <w:rPr>
                <w:b/>
              </w:rPr>
              <w:t>спорта</w:t>
            </w:r>
          </w:p>
          <w:p w:rsidR="008661D9" w:rsidRDefault="008661D9" w:rsidP="006B2CE6">
            <w:pPr>
              <w:pStyle w:val="TableParagraph"/>
              <w:spacing w:line="250" w:lineRule="exact"/>
              <w:ind w:left="519" w:right="514"/>
            </w:pPr>
            <w:r>
              <w:t>(</w:t>
            </w:r>
            <w:proofErr w:type="spellStart"/>
            <w:r>
              <w:t>ИФКиС</w:t>
            </w:r>
            <w:proofErr w:type="spellEnd"/>
            <w:r>
              <w:t>)</w:t>
            </w:r>
          </w:p>
        </w:tc>
        <w:tc>
          <w:tcPr>
            <w:tcW w:w="5386" w:type="dxa"/>
          </w:tcPr>
          <w:p w:rsidR="008661D9" w:rsidRPr="00354648" w:rsidRDefault="008661D9" w:rsidP="006B2CE6">
            <w:pPr>
              <w:pStyle w:val="TableParagraph"/>
              <w:spacing w:before="4"/>
              <w:ind w:left="0" w:right="0"/>
              <w:jc w:val="left"/>
            </w:pPr>
          </w:p>
          <w:p w:rsidR="008661D9" w:rsidRDefault="008661D9" w:rsidP="006B2CE6">
            <w:pPr>
              <w:jc w:val="center"/>
            </w:pPr>
            <w:r>
              <w:t>Мастер-класс</w:t>
            </w:r>
          </w:p>
          <w:p w:rsidR="008661D9" w:rsidRPr="00354648" w:rsidRDefault="008661D9" w:rsidP="006B2CE6">
            <w:pPr>
              <w:jc w:val="center"/>
              <w:rPr>
                <w:lang w:eastAsia="en-US"/>
              </w:rPr>
            </w:pPr>
            <w:r w:rsidRPr="00354648">
              <w:t>«</w:t>
            </w:r>
            <w:r w:rsidRPr="00354648">
              <w:rPr>
                <w:lang w:eastAsia="en-US"/>
              </w:rPr>
              <w:t>Твой путь в профессии</w:t>
            </w:r>
            <w:r w:rsidRPr="00354648">
              <w:t>»</w:t>
            </w:r>
          </w:p>
          <w:p w:rsidR="008661D9" w:rsidRDefault="008661D9" w:rsidP="006B2CE6">
            <w:pPr>
              <w:pStyle w:val="TableParagraph"/>
              <w:ind w:left="209" w:right="203"/>
            </w:pPr>
          </w:p>
        </w:tc>
        <w:tc>
          <w:tcPr>
            <w:tcW w:w="3969" w:type="dxa"/>
          </w:tcPr>
          <w:p w:rsidR="008661D9" w:rsidRPr="00354648" w:rsidRDefault="008661D9" w:rsidP="006B2CE6">
            <w:pPr>
              <w:pStyle w:val="TableParagraph"/>
              <w:spacing w:line="252" w:lineRule="exact"/>
              <w:ind w:right="122"/>
              <w:rPr>
                <w:b/>
              </w:rPr>
            </w:pPr>
            <w:r w:rsidRPr="00354648">
              <w:rPr>
                <w:b/>
              </w:rPr>
              <w:t>Дворянинова Е.В.</w:t>
            </w:r>
          </w:p>
          <w:p w:rsidR="008661D9" w:rsidRPr="00354648" w:rsidRDefault="008661D9" w:rsidP="006B2CE6">
            <w:pPr>
              <w:pStyle w:val="TableParagraph"/>
              <w:spacing w:line="252" w:lineRule="exact"/>
              <w:ind w:right="122"/>
              <w:rPr>
                <w:b/>
              </w:rPr>
            </w:pPr>
            <w:proofErr w:type="spellStart"/>
            <w:r>
              <w:t>к.пед.н</w:t>
            </w:r>
            <w:proofErr w:type="spellEnd"/>
            <w:r>
              <w:t xml:space="preserve">., доцент, </w:t>
            </w:r>
            <w:r w:rsidRPr="00354648">
              <w:t xml:space="preserve">директор </w:t>
            </w:r>
            <w:proofErr w:type="spellStart"/>
            <w:r w:rsidRPr="00354648">
              <w:t>ИФКиС</w:t>
            </w:r>
            <w:proofErr w:type="spellEnd"/>
            <w:r>
              <w:t>;</w:t>
            </w:r>
            <w:r w:rsidRPr="00354648">
              <w:t xml:space="preserve"> </w:t>
            </w:r>
            <w:r w:rsidRPr="00354648">
              <w:rPr>
                <w:b/>
              </w:rPr>
              <w:t>Беляева В.В.</w:t>
            </w:r>
          </w:p>
          <w:p w:rsidR="008661D9" w:rsidRDefault="008661D9" w:rsidP="006B2CE6">
            <w:pPr>
              <w:pStyle w:val="TableParagraph"/>
              <w:spacing w:line="252" w:lineRule="exact"/>
              <w:ind w:right="122"/>
            </w:pPr>
            <w:proofErr w:type="spellStart"/>
            <w:r>
              <w:t>к.пед.н</w:t>
            </w:r>
            <w:proofErr w:type="spellEnd"/>
            <w:r>
              <w:t>., доцент кафедры «</w:t>
            </w:r>
            <w:r w:rsidRPr="00354648">
              <w:t>Теоретические основы физической культуры и спорта</w:t>
            </w:r>
            <w:r>
              <w:t xml:space="preserve">» </w:t>
            </w:r>
          </w:p>
        </w:tc>
      </w:tr>
      <w:tr w:rsidR="008661D9" w:rsidTr="008661D9">
        <w:trPr>
          <w:trHeight w:val="1012"/>
        </w:trPr>
        <w:tc>
          <w:tcPr>
            <w:tcW w:w="5264" w:type="dxa"/>
          </w:tcPr>
          <w:p w:rsidR="008661D9" w:rsidRPr="00D4647F" w:rsidRDefault="008661D9" w:rsidP="006B2CE6">
            <w:pPr>
              <w:pStyle w:val="TableParagraph"/>
              <w:spacing w:line="249" w:lineRule="exact"/>
              <w:ind w:left="521" w:right="514"/>
              <w:rPr>
                <w:b/>
              </w:rPr>
            </w:pPr>
            <w:r w:rsidRPr="00D4647F">
              <w:rPr>
                <w:b/>
              </w:rPr>
              <w:t>Юридический</w:t>
            </w:r>
            <w:r w:rsidRPr="00D4647F">
              <w:rPr>
                <w:b/>
                <w:spacing w:val="-6"/>
              </w:rPr>
              <w:t xml:space="preserve"> </w:t>
            </w:r>
            <w:r w:rsidRPr="00D4647F">
              <w:rPr>
                <w:b/>
              </w:rPr>
              <w:t>институт</w:t>
            </w:r>
          </w:p>
          <w:p w:rsidR="008661D9" w:rsidRDefault="008661D9" w:rsidP="006B2CE6">
            <w:pPr>
              <w:pStyle w:val="TableParagraph"/>
              <w:spacing w:line="250" w:lineRule="exact"/>
              <w:ind w:left="520" w:right="514"/>
            </w:pPr>
            <w:r>
              <w:t>(ЮИ)</w:t>
            </w:r>
          </w:p>
        </w:tc>
        <w:tc>
          <w:tcPr>
            <w:tcW w:w="5386" w:type="dxa"/>
          </w:tcPr>
          <w:p w:rsidR="008661D9" w:rsidRDefault="008661D9" w:rsidP="006B2CE6">
            <w:pPr>
              <w:pStyle w:val="TableParagraph"/>
              <w:ind w:left="0" w:right="164"/>
            </w:pPr>
            <w:r>
              <w:t>Мастер-класс</w:t>
            </w:r>
          </w:p>
          <w:p w:rsidR="008661D9" w:rsidRDefault="008661D9" w:rsidP="006B2CE6">
            <w:pPr>
              <w:pStyle w:val="TableParagraph"/>
              <w:ind w:left="0" w:right="164"/>
            </w:pPr>
            <w:r>
              <w:t>«Реклама как сфера профессиональной</w:t>
            </w:r>
            <w:r w:rsidRPr="00D4647F">
              <w:rPr>
                <w:spacing w:val="-52"/>
              </w:rPr>
              <w:t xml:space="preserve"> </w:t>
            </w:r>
            <w:r>
              <w:t>деятельности»</w:t>
            </w:r>
          </w:p>
        </w:tc>
        <w:tc>
          <w:tcPr>
            <w:tcW w:w="3969" w:type="dxa"/>
          </w:tcPr>
          <w:p w:rsidR="008661D9" w:rsidRPr="00D4647F" w:rsidRDefault="008661D9" w:rsidP="006B2CE6">
            <w:pPr>
              <w:pStyle w:val="TableParagraph"/>
              <w:spacing w:line="249" w:lineRule="exact"/>
              <w:rPr>
                <w:b/>
              </w:rPr>
            </w:pPr>
            <w:r w:rsidRPr="00D4647F">
              <w:rPr>
                <w:b/>
              </w:rPr>
              <w:t>Бобров В.А.</w:t>
            </w:r>
          </w:p>
          <w:p w:rsidR="008661D9" w:rsidRDefault="008661D9" w:rsidP="006B2CE6">
            <w:pPr>
              <w:pStyle w:val="TableParagraph"/>
              <w:spacing w:line="250" w:lineRule="exact"/>
              <w:ind w:left="123"/>
            </w:pPr>
            <w:r>
              <w:t>к.э.н.,</w:t>
            </w:r>
            <w:r w:rsidRPr="00D4647F">
              <w:rPr>
                <w:spacing w:val="54"/>
              </w:rPr>
              <w:t xml:space="preserve"> </w:t>
            </w:r>
            <w:r>
              <w:t>доцент</w:t>
            </w:r>
            <w:r w:rsidRPr="00D4647F">
              <w:rPr>
                <w:spacing w:val="-3"/>
              </w:rPr>
              <w:t xml:space="preserve"> </w:t>
            </w:r>
            <w:r>
              <w:t>кафедры</w:t>
            </w:r>
          </w:p>
          <w:p w:rsidR="008661D9" w:rsidRPr="00354648" w:rsidRDefault="008661D9" w:rsidP="006B2CE6">
            <w:pPr>
              <w:pStyle w:val="TableParagraph"/>
              <w:spacing w:line="252" w:lineRule="exact"/>
              <w:ind w:right="122"/>
              <w:rPr>
                <w:b/>
              </w:rPr>
            </w:pPr>
            <w:r>
              <w:t>«Философия</w:t>
            </w:r>
            <w:r w:rsidRPr="00D4647F">
              <w:rPr>
                <w:spacing w:val="-8"/>
              </w:rPr>
              <w:t xml:space="preserve"> </w:t>
            </w:r>
            <w:r>
              <w:t>и</w:t>
            </w:r>
            <w:r w:rsidRPr="00D4647F">
              <w:rPr>
                <w:spacing w:val="-5"/>
              </w:rPr>
              <w:t xml:space="preserve"> </w:t>
            </w:r>
            <w:r>
              <w:t>социальные</w:t>
            </w:r>
            <w:r w:rsidRPr="00D4647F">
              <w:rPr>
                <w:spacing w:val="-52"/>
              </w:rPr>
              <w:t xml:space="preserve"> </w:t>
            </w:r>
            <w:r>
              <w:t>коммуникации»</w:t>
            </w:r>
          </w:p>
        </w:tc>
      </w:tr>
      <w:tr w:rsidR="008661D9" w:rsidTr="008661D9">
        <w:trPr>
          <w:trHeight w:val="746"/>
        </w:trPr>
        <w:tc>
          <w:tcPr>
            <w:tcW w:w="5264" w:type="dxa"/>
            <w:vMerge w:val="restart"/>
          </w:tcPr>
          <w:p w:rsidR="008661D9" w:rsidRPr="00D4647F" w:rsidRDefault="008661D9" w:rsidP="006B2CE6">
            <w:pPr>
              <w:pStyle w:val="TableParagraph"/>
              <w:spacing w:line="250" w:lineRule="exact"/>
              <w:ind w:left="521" w:right="513"/>
              <w:rPr>
                <w:b/>
              </w:rPr>
            </w:pPr>
            <w:r w:rsidRPr="00D4647F">
              <w:rPr>
                <w:b/>
              </w:rPr>
              <w:t>Институт</w:t>
            </w:r>
            <w:r w:rsidRPr="00D4647F">
              <w:rPr>
                <w:b/>
                <w:spacing w:val="-6"/>
              </w:rPr>
              <w:t xml:space="preserve"> </w:t>
            </w:r>
            <w:r w:rsidRPr="00D4647F">
              <w:rPr>
                <w:b/>
              </w:rPr>
              <w:t>экономики</w:t>
            </w:r>
            <w:r w:rsidRPr="00D4647F">
              <w:rPr>
                <w:b/>
                <w:spacing w:val="-2"/>
              </w:rPr>
              <w:t xml:space="preserve"> </w:t>
            </w:r>
            <w:r w:rsidRPr="00D4647F">
              <w:rPr>
                <w:b/>
              </w:rPr>
              <w:t>и</w:t>
            </w:r>
            <w:r w:rsidRPr="00D4647F">
              <w:rPr>
                <w:b/>
                <w:spacing w:val="-4"/>
              </w:rPr>
              <w:t xml:space="preserve"> </w:t>
            </w:r>
            <w:r w:rsidRPr="00D4647F">
              <w:rPr>
                <w:b/>
              </w:rPr>
              <w:t>управления</w:t>
            </w:r>
          </w:p>
          <w:p w:rsidR="008661D9" w:rsidRPr="00D4647F" w:rsidRDefault="008661D9" w:rsidP="006B2CE6">
            <w:pPr>
              <w:pStyle w:val="TableParagraph"/>
              <w:spacing w:line="249" w:lineRule="exact"/>
              <w:ind w:left="521" w:right="514"/>
              <w:rPr>
                <w:b/>
              </w:rPr>
            </w:pPr>
            <w:r>
              <w:t>(</w:t>
            </w:r>
            <w:proofErr w:type="spellStart"/>
            <w:r>
              <w:t>ИЭиУ</w:t>
            </w:r>
            <w:proofErr w:type="spellEnd"/>
            <w:r>
              <w:t>)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661D9" w:rsidRDefault="008661D9" w:rsidP="006B2CE6">
            <w:pPr>
              <w:pStyle w:val="TableParagraph"/>
              <w:ind w:left="0" w:right="164"/>
            </w:pPr>
            <w:r>
              <w:t>Л</w:t>
            </w:r>
            <w:r w:rsidRPr="00ED0F64">
              <w:t xml:space="preserve">екция-дискуссия «Направления совершенствования современной системы публичного управления»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661D9" w:rsidRDefault="008661D9" w:rsidP="006B2CE6">
            <w:pPr>
              <w:pStyle w:val="TableParagraph"/>
              <w:spacing w:line="249" w:lineRule="exact"/>
              <w:rPr>
                <w:b/>
              </w:rPr>
            </w:pPr>
            <w:proofErr w:type="spellStart"/>
            <w:r w:rsidRPr="00ED0F64">
              <w:rPr>
                <w:b/>
              </w:rPr>
              <w:t>Живодрова</w:t>
            </w:r>
            <w:proofErr w:type="spellEnd"/>
            <w:r w:rsidRPr="00ED0F64">
              <w:rPr>
                <w:b/>
              </w:rPr>
              <w:t xml:space="preserve"> С</w:t>
            </w:r>
            <w:r>
              <w:rPr>
                <w:b/>
              </w:rPr>
              <w:t>.</w:t>
            </w:r>
            <w:r w:rsidRPr="00ED0F64">
              <w:rPr>
                <w:b/>
              </w:rPr>
              <w:t>А</w:t>
            </w:r>
            <w:r>
              <w:rPr>
                <w:b/>
              </w:rPr>
              <w:t>.</w:t>
            </w:r>
          </w:p>
          <w:p w:rsidR="008661D9" w:rsidRPr="008661D9" w:rsidRDefault="008661D9" w:rsidP="008661D9">
            <w:pPr>
              <w:pStyle w:val="TableParagraph"/>
              <w:spacing w:line="249" w:lineRule="exact"/>
            </w:pPr>
            <w:proofErr w:type="spellStart"/>
            <w:r w:rsidRPr="00ED0F64">
              <w:t>к.и.н</w:t>
            </w:r>
            <w:proofErr w:type="spellEnd"/>
            <w:r w:rsidRPr="00ED0F64">
              <w:t>., доцент кафедры «Государствен</w:t>
            </w:r>
            <w:r>
              <w:t>ное и муниципальное управление»</w:t>
            </w:r>
          </w:p>
        </w:tc>
      </w:tr>
      <w:tr w:rsidR="008661D9" w:rsidTr="008661D9">
        <w:trPr>
          <w:trHeight w:val="576"/>
        </w:trPr>
        <w:tc>
          <w:tcPr>
            <w:tcW w:w="5264" w:type="dxa"/>
            <w:vMerge/>
          </w:tcPr>
          <w:p w:rsidR="008661D9" w:rsidRPr="00D4647F" w:rsidRDefault="008661D9" w:rsidP="006B2CE6">
            <w:pPr>
              <w:pStyle w:val="TableParagraph"/>
              <w:spacing w:line="250" w:lineRule="exact"/>
              <w:ind w:left="521" w:right="513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6F3E4F" w:rsidRDefault="006F3E4F" w:rsidP="006B2CE6">
            <w:pPr>
              <w:pStyle w:val="TableParagraph"/>
              <w:ind w:left="0" w:right="164"/>
            </w:pPr>
          </w:p>
          <w:p w:rsidR="008661D9" w:rsidRDefault="008661D9" w:rsidP="006B2CE6">
            <w:pPr>
              <w:pStyle w:val="TableParagraph"/>
              <w:ind w:left="0" w:right="164"/>
            </w:pPr>
            <w:r w:rsidRPr="00AF4B0A">
              <w:t>Мастер-класс</w:t>
            </w:r>
          </w:p>
          <w:p w:rsidR="008661D9" w:rsidRDefault="008661D9" w:rsidP="006F3E4F">
            <w:pPr>
              <w:pStyle w:val="TableParagraph"/>
              <w:ind w:left="0" w:right="164"/>
            </w:pPr>
            <w:r w:rsidRPr="00AF4B0A">
              <w:t xml:space="preserve"> «Учет денежных средств в программе </w:t>
            </w:r>
            <w:proofErr w:type="gramStart"/>
            <w:r w:rsidRPr="00AF4B0A">
              <w:t>С:Бухагалтерия</w:t>
            </w:r>
            <w:proofErr w:type="gramEnd"/>
            <w:r w:rsidRPr="00AF4B0A">
              <w:t>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661D9" w:rsidRDefault="008661D9" w:rsidP="006B2CE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Малахова Ю.В.</w:t>
            </w:r>
          </w:p>
          <w:p w:rsidR="008661D9" w:rsidRPr="00AF4B0A" w:rsidRDefault="008661D9" w:rsidP="006B2CE6">
            <w:pPr>
              <w:pStyle w:val="TableParagraph"/>
              <w:spacing w:line="249" w:lineRule="exact"/>
            </w:pPr>
            <w:r w:rsidRPr="00AF4B0A">
              <w:t>к.э.н., доцент кафедры «Бухгалтерский учет, налогообложение и аудит»;</w:t>
            </w:r>
          </w:p>
          <w:p w:rsidR="008661D9" w:rsidRDefault="008661D9" w:rsidP="006B2CE6">
            <w:pPr>
              <w:pStyle w:val="TableParagraph"/>
              <w:spacing w:line="249" w:lineRule="exact"/>
              <w:rPr>
                <w:b/>
              </w:rPr>
            </w:pPr>
            <w:proofErr w:type="spellStart"/>
            <w:r w:rsidRPr="00AF4B0A">
              <w:rPr>
                <w:b/>
              </w:rPr>
              <w:t>Бадеева</w:t>
            </w:r>
            <w:proofErr w:type="spellEnd"/>
            <w:r w:rsidRPr="00AF4B0A">
              <w:rPr>
                <w:b/>
              </w:rPr>
              <w:t xml:space="preserve"> Е.А.</w:t>
            </w:r>
          </w:p>
          <w:p w:rsidR="008661D9" w:rsidRPr="00AF4B0A" w:rsidRDefault="008661D9" w:rsidP="006B2CE6">
            <w:pPr>
              <w:pStyle w:val="TableParagraph"/>
              <w:spacing w:line="249" w:lineRule="exact"/>
            </w:pPr>
            <w:proofErr w:type="gramStart"/>
            <w:r w:rsidRPr="00AF4B0A">
              <w:t>.</w:t>
            </w:r>
            <w:proofErr w:type="spellStart"/>
            <w:r w:rsidRPr="00AF4B0A">
              <w:t>э.н</w:t>
            </w:r>
            <w:proofErr w:type="spellEnd"/>
            <w:r w:rsidRPr="00AF4B0A">
              <w:t>.</w:t>
            </w:r>
            <w:proofErr w:type="gramEnd"/>
            <w:r w:rsidRPr="00AF4B0A">
              <w:t>, доцент кафедры «Бухгалтерский учет, налогообложение и аудит»</w:t>
            </w:r>
          </w:p>
        </w:tc>
      </w:tr>
      <w:tr w:rsidR="008661D9" w:rsidTr="009E2BED">
        <w:trPr>
          <w:trHeight w:val="1134"/>
        </w:trPr>
        <w:tc>
          <w:tcPr>
            <w:tcW w:w="5264" w:type="dxa"/>
            <w:vMerge w:val="restart"/>
          </w:tcPr>
          <w:p w:rsidR="008661D9" w:rsidRDefault="008661D9" w:rsidP="006B2CE6">
            <w:pPr>
              <w:pStyle w:val="TableParagraph"/>
              <w:spacing w:line="237" w:lineRule="auto"/>
              <w:ind w:left="119" w:right="113" w:firstLine="1"/>
              <w:rPr>
                <w:b/>
                <w:spacing w:val="1"/>
              </w:rPr>
            </w:pPr>
            <w:r w:rsidRPr="00D4647F">
              <w:rPr>
                <w:b/>
              </w:rPr>
              <w:t>Педагогический институт им.</w:t>
            </w:r>
            <w:r w:rsidRPr="00D4647F">
              <w:rPr>
                <w:b/>
                <w:spacing w:val="1"/>
              </w:rPr>
              <w:t xml:space="preserve"> </w:t>
            </w:r>
            <w:r w:rsidRPr="00D4647F">
              <w:rPr>
                <w:b/>
              </w:rPr>
              <w:t>В.Г. Белинского</w:t>
            </w:r>
            <w:r w:rsidRPr="00D4647F">
              <w:rPr>
                <w:b/>
                <w:spacing w:val="1"/>
              </w:rPr>
              <w:t xml:space="preserve"> </w:t>
            </w:r>
          </w:p>
          <w:p w:rsidR="008661D9" w:rsidRDefault="008661D9" w:rsidP="006B2CE6">
            <w:pPr>
              <w:pStyle w:val="TableParagraph"/>
              <w:spacing w:line="237" w:lineRule="auto"/>
              <w:ind w:left="119" w:right="113" w:firstLine="1"/>
            </w:pPr>
            <w:r>
              <w:t>Факультет физико-математических и естественных</w:t>
            </w:r>
            <w:r w:rsidRPr="00D4647F">
              <w:rPr>
                <w:spacing w:val="-52"/>
              </w:rPr>
              <w:t xml:space="preserve"> </w:t>
            </w:r>
            <w:r>
              <w:t>наук</w:t>
            </w:r>
          </w:p>
          <w:p w:rsidR="008661D9" w:rsidRPr="00D4647F" w:rsidRDefault="008661D9" w:rsidP="006B2CE6">
            <w:pPr>
              <w:pStyle w:val="TableParagraph"/>
              <w:spacing w:line="250" w:lineRule="exact"/>
              <w:ind w:left="521" w:right="513"/>
              <w:rPr>
                <w:b/>
              </w:rPr>
            </w:pPr>
            <w:r>
              <w:t>(ФФМЕН)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661D9" w:rsidRPr="00AF4B0A" w:rsidRDefault="008661D9" w:rsidP="006B2CE6">
            <w:pPr>
              <w:pStyle w:val="TableParagraph"/>
              <w:ind w:left="0" w:right="164"/>
            </w:pPr>
            <w:r w:rsidRPr="00B333B3">
              <w:t>Мастер-класс «Физика в экспериментах»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661D9" w:rsidRDefault="008661D9" w:rsidP="006B2CE6">
            <w:pPr>
              <w:pStyle w:val="TableParagraph"/>
              <w:spacing w:line="249" w:lineRule="exact"/>
              <w:rPr>
                <w:b/>
              </w:rPr>
            </w:pPr>
            <w:proofErr w:type="spellStart"/>
            <w:r w:rsidRPr="00B333B3">
              <w:rPr>
                <w:b/>
              </w:rPr>
              <w:t>Киндаев</w:t>
            </w:r>
            <w:proofErr w:type="spellEnd"/>
            <w:r w:rsidRPr="00B333B3">
              <w:rPr>
                <w:b/>
              </w:rPr>
              <w:t xml:space="preserve"> А.А.</w:t>
            </w:r>
          </w:p>
          <w:p w:rsidR="008661D9" w:rsidRPr="00B333B3" w:rsidRDefault="008661D9" w:rsidP="006B2CE6">
            <w:pPr>
              <w:pStyle w:val="TableParagraph"/>
              <w:spacing w:line="249" w:lineRule="exact"/>
            </w:pPr>
            <w:r w:rsidRPr="00B333B3">
              <w:t xml:space="preserve"> к.</w:t>
            </w:r>
            <w:proofErr w:type="spellStart"/>
            <w:r w:rsidRPr="00B333B3">
              <w:t>ф</w:t>
            </w:r>
            <w:r>
              <w:t>из</w:t>
            </w:r>
            <w:proofErr w:type="spellEnd"/>
            <w:r w:rsidRPr="00B333B3">
              <w:t>.-</w:t>
            </w:r>
            <w:proofErr w:type="spellStart"/>
            <w:r w:rsidRPr="00B333B3">
              <w:t>м</w:t>
            </w:r>
            <w:r>
              <w:t>ат</w:t>
            </w:r>
            <w:r w:rsidRPr="00B333B3">
              <w:t>.н</w:t>
            </w:r>
            <w:proofErr w:type="spellEnd"/>
            <w:r w:rsidRPr="00B333B3">
              <w:t>., доцент</w:t>
            </w:r>
            <w:r>
              <w:t xml:space="preserve"> кафедры «</w:t>
            </w:r>
            <w:r w:rsidRPr="00B333B3">
              <w:t>Общая физика и методика обучения физике</w:t>
            </w:r>
            <w:r>
              <w:t>»</w:t>
            </w:r>
          </w:p>
        </w:tc>
      </w:tr>
      <w:tr w:rsidR="008661D9" w:rsidTr="009E2BED">
        <w:trPr>
          <w:trHeight w:val="1117"/>
        </w:trPr>
        <w:tc>
          <w:tcPr>
            <w:tcW w:w="5264" w:type="dxa"/>
            <w:vMerge/>
          </w:tcPr>
          <w:p w:rsidR="008661D9" w:rsidRPr="00D4647F" w:rsidRDefault="008661D9" w:rsidP="006B2CE6">
            <w:pPr>
              <w:pStyle w:val="TableParagraph"/>
              <w:spacing w:line="237" w:lineRule="auto"/>
              <w:ind w:left="119" w:right="113" w:firstLine="1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661D9" w:rsidRPr="008661D9" w:rsidRDefault="008661D9" w:rsidP="008661D9">
            <w:pPr>
              <w:pStyle w:val="TableParagraph"/>
              <w:ind w:left="0" w:right="164"/>
            </w:pPr>
            <w:r>
              <w:t>М</w:t>
            </w:r>
            <w:r w:rsidRPr="00B333B3">
              <w:t>астер</w:t>
            </w:r>
            <w:r>
              <w:t>-</w:t>
            </w:r>
            <w:r w:rsidR="006F3E4F">
              <w:t>класс </w:t>
            </w:r>
            <w:r w:rsidRPr="00B333B3">
              <w:t xml:space="preserve">«Создание интерактивных тренажеров в сервисе </w:t>
            </w:r>
            <w:proofErr w:type="spellStart"/>
            <w:r w:rsidRPr="00B333B3">
              <w:t>LearningApps</w:t>
            </w:r>
            <w:proofErr w:type="spellEnd"/>
            <w:r w:rsidRPr="00B333B3">
              <w:t>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661D9" w:rsidRDefault="008661D9" w:rsidP="006B2CE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Пудовкина Ю.Н.</w:t>
            </w:r>
          </w:p>
          <w:p w:rsidR="008661D9" w:rsidRPr="008661D9" w:rsidRDefault="008661D9" w:rsidP="008661D9">
            <w:pPr>
              <w:pStyle w:val="TableParagraph"/>
              <w:spacing w:line="249" w:lineRule="exact"/>
            </w:pPr>
            <w:proofErr w:type="spellStart"/>
            <w:r w:rsidRPr="00B333B3">
              <w:t>к.пед.н</w:t>
            </w:r>
            <w:proofErr w:type="spellEnd"/>
            <w:r w:rsidRPr="00B333B3">
              <w:t>., доцент кафедры «Информатика и методика обучения информатике и математике»</w:t>
            </w:r>
          </w:p>
        </w:tc>
      </w:tr>
      <w:tr w:rsidR="008661D9" w:rsidTr="008661D9">
        <w:trPr>
          <w:trHeight w:val="481"/>
        </w:trPr>
        <w:tc>
          <w:tcPr>
            <w:tcW w:w="5264" w:type="dxa"/>
            <w:vMerge/>
          </w:tcPr>
          <w:p w:rsidR="008661D9" w:rsidRPr="00D4647F" w:rsidRDefault="008661D9" w:rsidP="006B2CE6">
            <w:pPr>
              <w:pStyle w:val="TableParagraph"/>
              <w:spacing w:line="237" w:lineRule="auto"/>
              <w:ind w:left="119" w:right="113" w:firstLine="1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661D9" w:rsidRDefault="008661D9" w:rsidP="006B2CE6">
            <w:pPr>
              <w:pStyle w:val="TableParagraph"/>
              <w:ind w:left="0" w:right="164"/>
            </w:pPr>
            <w:r w:rsidRPr="00B333B3">
              <w:t>Мастер-класс «Решение заданий второй части ЕГЭ»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E2BED" w:rsidRDefault="008661D9" w:rsidP="006B2CE6">
            <w:pPr>
              <w:pStyle w:val="TableParagraph"/>
              <w:spacing w:line="249" w:lineRule="exact"/>
              <w:rPr>
                <w:b/>
              </w:rPr>
            </w:pPr>
            <w:proofErr w:type="spellStart"/>
            <w:r w:rsidRPr="00B333B3">
              <w:rPr>
                <w:b/>
              </w:rPr>
              <w:t>Жилкина</w:t>
            </w:r>
            <w:proofErr w:type="spellEnd"/>
            <w:r w:rsidRPr="00B333B3">
              <w:rPr>
                <w:b/>
              </w:rPr>
              <w:t xml:space="preserve"> О.Ю.</w:t>
            </w:r>
          </w:p>
          <w:p w:rsidR="008661D9" w:rsidRDefault="008661D9" w:rsidP="006B2CE6">
            <w:pPr>
              <w:pStyle w:val="TableParagraph"/>
              <w:spacing w:line="249" w:lineRule="exact"/>
              <w:rPr>
                <w:b/>
              </w:rPr>
            </w:pPr>
            <w:r w:rsidRPr="00B333B3">
              <w:rPr>
                <w:b/>
              </w:rPr>
              <w:t xml:space="preserve"> </w:t>
            </w:r>
            <w:r w:rsidRPr="00B333B3">
              <w:t>ассистент кафедры «Математическое образование»</w:t>
            </w:r>
          </w:p>
        </w:tc>
      </w:tr>
    </w:tbl>
    <w:p w:rsidR="00CE59DD" w:rsidRDefault="00CE59DD" w:rsidP="006F3E4F">
      <w:bookmarkStart w:id="0" w:name="_GoBack"/>
      <w:bookmarkEnd w:id="0"/>
    </w:p>
    <w:sectPr w:rsidR="00CE59DD" w:rsidSect="006F3E4F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96"/>
    <w:rsid w:val="006F3E4F"/>
    <w:rsid w:val="008661D9"/>
    <w:rsid w:val="009E2BED"/>
    <w:rsid w:val="00CE59DD"/>
    <w:rsid w:val="00DC5CD5"/>
    <w:rsid w:val="00F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A45E8-9BE4-4767-A2E8-BDCBAE45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C5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5CD5"/>
    <w:rPr>
      <w:b/>
      <w:bCs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C5CD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C5CD5"/>
    <w:pPr>
      <w:ind w:left="127" w:right="123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2023-09-26T06:33:00Z</dcterms:created>
  <dcterms:modified xsi:type="dcterms:W3CDTF">2023-09-26T06:46:00Z</dcterms:modified>
</cp:coreProperties>
</file>